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4A0" w:firstRow="1" w:lastRow="0" w:firstColumn="1" w:lastColumn="0" w:noHBand="0" w:noVBand="1"/>
      </w:tblPr>
      <w:tblGrid>
        <w:gridCol w:w="4829"/>
        <w:gridCol w:w="4829"/>
      </w:tblGrid>
      <w:tr w:rsidR="00B70ABC" w:rsidRPr="00B71489">
        <w:tc>
          <w:tcPr>
            <w:tcW w:w="2500" w:type="pct"/>
          </w:tcPr>
          <w:p w:rsidR="00B70ABC" w:rsidRDefault="00B70ABC">
            <w:pPr>
              <w:pStyle w:val="a3"/>
            </w:pPr>
          </w:p>
        </w:tc>
        <w:tc>
          <w:tcPr>
            <w:tcW w:w="2500" w:type="pct"/>
          </w:tcPr>
          <w:p w:rsidR="00B70ABC" w:rsidRPr="00B513E6" w:rsidRDefault="00311B7F">
            <w:pPr>
              <w:pStyle w:val="a3"/>
              <w:jc w:val="right"/>
              <w:rPr>
                <w:lang w:val="en-US"/>
              </w:rPr>
            </w:pPr>
            <w:r w:rsidRPr="00B513E6">
              <w:rPr>
                <w:lang w:val="en-US"/>
              </w:rPr>
              <w:t>Ministry</w:t>
            </w:r>
          </w:p>
          <w:p w:rsidR="00B70ABC" w:rsidRPr="00B513E6" w:rsidRDefault="00311B7F">
            <w:pPr>
              <w:pStyle w:val="a3"/>
              <w:jc w:val="right"/>
              <w:rPr>
                <w:lang w:val="en-US"/>
              </w:rPr>
            </w:pPr>
            <w:r w:rsidRPr="00B513E6">
              <w:rPr>
                <w:lang w:val="en-US"/>
              </w:rPr>
              <w:t>of Education and Science of</w:t>
            </w:r>
          </w:p>
          <w:p w:rsidR="00B70ABC" w:rsidRPr="00B513E6" w:rsidRDefault="00311B7F">
            <w:pPr>
              <w:pStyle w:val="a3"/>
              <w:jc w:val="right"/>
              <w:rPr>
                <w:lang w:val="en-US"/>
              </w:rPr>
            </w:pPr>
            <w:r w:rsidRPr="00B513E6">
              <w:rPr>
                <w:lang w:val="en-US"/>
              </w:rPr>
              <w:t>the Republic of Kazakhstan</w:t>
            </w:r>
          </w:p>
          <w:p w:rsidR="00B70ABC" w:rsidRPr="00B513E6" w:rsidRDefault="00B70ABC">
            <w:pPr>
              <w:pStyle w:val="a3"/>
              <w:rPr>
                <w:lang w:val="en-US"/>
              </w:rPr>
            </w:pPr>
          </w:p>
          <w:p w:rsidR="00B70ABC" w:rsidRPr="00B513E6" w:rsidRDefault="00311B7F">
            <w:pPr>
              <w:pStyle w:val="a3"/>
              <w:jc w:val="right"/>
              <w:rPr>
                <w:lang w:val="en-US"/>
              </w:rPr>
            </w:pPr>
            <w:proofErr w:type="spellStart"/>
            <w:r w:rsidRPr="00B513E6">
              <w:rPr>
                <w:lang w:val="en-US"/>
              </w:rPr>
              <w:t>D.Serikbayev</w:t>
            </w:r>
            <w:proofErr w:type="spellEnd"/>
            <w:r w:rsidRPr="00B513E6">
              <w:rPr>
                <w:lang w:val="en-US"/>
              </w:rPr>
              <w:t xml:space="preserve"> EKSTU</w:t>
            </w:r>
          </w:p>
        </w:tc>
      </w:tr>
    </w:tbl>
    <w:p w:rsidR="00B70ABC" w:rsidRPr="00B513E6" w:rsidRDefault="00B70ABC">
      <w:pPr>
        <w:pStyle w:val="a3"/>
        <w:rPr>
          <w:lang w:val="en-US"/>
        </w:rPr>
      </w:pPr>
    </w:p>
    <w:p w:rsidR="00B70ABC" w:rsidRPr="00B513E6" w:rsidRDefault="00B70ABC">
      <w:pPr>
        <w:pStyle w:val="a3"/>
        <w:rPr>
          <w:lang w:val="en-US"/>
        </w:rPr>
      </w:pPr>
    </w:p>
    <w:p w:rsidR="00B70ABC" w:rsidRPr="00B513E6" w:rsidRDefault="00311B7F">
      <w:pPr>
        <w:pStyle w:val="a3"/>
        <w:ind w:left="5800"/>
        <w:rPr>
          <w:lang w:val="en-US"/>
        </w:rPr>
      </w:pPr>
      <w:r w:rsidRPr="00B513E6">
        <w:rPr>
          <w:lang w:val="en-US"/>
        </w:rPr>
        <w:t>APPROVED:</w:t>
      </w:r>
    </w:p>
    <w:p w:rsidR="00B513E6" w:rsidRDefault="00311B7F">
      <w:pPr>
        <w:pStyle w:val="a3"/>
        <w:ind w:left="5800"/>
        <w:rPr>
          <w:lang w:val="en-US"/>
        </w:rPr>
      </w:pPr>
      <w:r w:rsidRPr="00B513E6">
        <w:rPr>
          <w:lang w:val="en-US"/>
        </w:rPr>
        <w:t>Dean of</w:t>
      </w:r>
      <w:r w:rsidR="00B513E6">
        <w:rPr>
          <w:lang w:val="en-US"/>
        </w:rPr>
        <w:t xml:space="preserve"> school of Liberal Arts and</w:t>
      </w:r>
    </w:p>
    <w:p w:rsidR="00B70ABC" w:rsidRPr="00B513E6" w:rsidRDefault="00B513E6">
      <w:pPr>
        <w:pStyle w:val="a3"/>
        <w:ind w:left="5800"/>
        <w:rPr>
          <w:lang w:val="en-US"/>
        </w:rPr>
      </w:pPr>
      <w:r>
        <w:rPr>
          <w:lang w:val="en-US"/>
        </w:rPr>
        <w:t>Physical Education (SLAPE</w:t>
      </w:r>
      <w:proofErr w:type="gramStart"/>
      <w:r>
        <w:rPr>
          <w:lang w:val="en-US"/>
        </w:rPr>
        <w:t>)</w:t>
      </w:r>
      <w:r w:rsidR="00311B7F" w:rsidRPr="00B513E6">
        <w:rPr>
          <w:lang w:val="en-US"/>
        </w:rPr>
        <w:t xml:space="preserve"> :</w:t>
      </w:r>
      <w:proofErr w:type="gramEnd"/>
    </w:p>
    <w:p w:rsidR="00B70ABC" w:rsidRPr="00B513E6" w:rsidRDefault="00311B7F">
      <w:pPr>
        <w:pStyle w:val="a3"/>
        <w:ind w:left="5800"/>
        <w:rPr>
          <w:lang w:val="en-US"/>
        </w:rPr>
      </w:pPr>
      <w:proofErr w:type="gramStart"/>
      <w:r w:rsidRPr="00B513E6">
        <w:rPr>
          <w:lang w:val="en-US"/>
        </w:rPr>
        <w:t xml:space="preserve">_____________ </w:t>
      </w:r>
      <w:proofErr w:type="spellStart"/>
      <w:r w:rsidR="00B513E6">
        <w:rPr>
          <w:lang w:val="en-US"/>
        </w:rPr>
        <w:t>Aidarbaeva</w:t>
      </w:r>
      <w:proofErr w:type="spellEnd"/>
      <w:r w:rsidRPr="00B513E6">
        <w:rPr>
          <w:lang w:val="en-US"/>
        </w:rPr>
        <w:t xml:space="preserve"> </w:t>
      </w:r>
      <w:r w:rsidR="00B513E6">
        <w:rPr>
          <w:lang w:val="en-US"/>
        </w:rPr>
        <w:t>R</w:t>
      </w:r>
      <w:r w:rsidRPr="00B513E6">
        <w:rPr>
          <w:lang w:val="en-US"/>
        </w:rPr>
        <w:t>.</w:t>
      </w:r>
      <w:r w:rsidR="00B513E6">
        <w:rPr>
          <w:lang w:val="en-US"/>
        </w:rPr>
        <w:t>K</w:t>
      </w:r>
      <w:r w:rsidRPr="00B513E6">
        <w:rPr>
          <w:lang w:val="en-US"/>
        </w:rPr>
        <w:t>.</w:t>
      </w:r>
      <w:proofErr w:type="gramEnd"/>
    </w:p>
    <w:p w:rsidR="00B70ABC" w:rsidRPr="00B513E6" w:rsidRDefault="00311B7F">
      <w:pPr>
        <w:pStyle w:val="a3"/>
        <w:ind w:left="5800"/>
        <w:rPr>
          <w:lang w:val="en-US"/>
        </w:rPr>
      </w:pPr>
      <w:proofErr w:type="gramStart"/>
      <w:r w:rsidRPr="00B513E6">
        <w:rPr>
          <w:lang w:val="en-US"/>
        </w:rPr>
        <w:t>_____________ 20</w:t>
      </w:r>
      <w:r w:rsidR="00B513E6" w:rsidRPr="00B513E6">
        <w:rPr>
          <w:lang w:val="en-US"/>
        </w:rPr>
        <w:t>19</w:t>
      </w:r>
      <w:r w:rsidRPr="00B513E6">
        <w:rPr>
          <w:lang w:val="en-US"/>
        </w:rPr>
        <w:t>.</w:t>
      </w:r>
      <w:proofErr w:type="gramEnd"/>
    </w:p>
    <w:p w:rsidR="00B70ABC" w:rsidRPr="00B513E6" w:rsidRDefault="00B70ABC">
      <w:pPr>
        <w:pStyle w:val="a3"/>
        <w:rPr>
          <w:lang w:val="en-US"/>
        </w:rPr>
      </w:pPr>
    </w:p>
    <w:p w:rsidR="00B70ABC" w:rsidRPr="00B513E6" w:rsidRDefault="00B70ABC">
      <w:pPr>
        <w:pStyle w:val="a3"/>
        <w:rPr>
          <w:lang w:val="en-US"/>
        </w:rPr>
      </w:pPr>
    </w:p>
    <w:p w:rsidR="00B70ABC" w:rsidRPr="00B513E6" w:rsidRDefault="00B70ABC">
      <w:pPr>
        <w:pStyle w:val="a3"/>
        <w:rPr>
          <w:lang w:val="en-US"/>
        </w:rPr>
      </w:pPr>
    </w:p>
    <w:p w:rsidR="00B70ABC" w:rsidRPr="00B71489" w:rsidRDefault="00311B7F">
      <w:pPr>
        <w:pStyle w:val="a3"/>
        <w:jc w:val="center"/>
        <w:rPr>
          <w:lang w:val="en-US"/>
        </w:rPr>
      </w:pPr>
      <w:r w:rsidRPr="00B71489">
        <w:rPr>
          <w:b/>
          <w:lang w:val="en-US"/>
        </w:rPr>
        <w:t>FOREIGN LANGUAGE</w:t>
      </w:r>
    </w:p>
    <w:p w:rsidR="00B70ABC" w:rsidRPr="00B71489" w:rsidRDefault="00311B7F">
      <w:pPr>
        <w:pStyle w:val="a3"/>
        <w:jc w:val="center"/>
        <w:rPr>
          <w:lang w:val="en-US"/>
        </w:rPr>
      </w:pPr>
      <w:r w:rsidRPr="00B71489">
        <w:rPr>
          <w:lang w:val="en-US"/>
        </w:rPr>
        <w:t>Syllabus</w:t>
      </w:r>
    </w:p>
    <w:p w:rsidR="00B70ABC" w:rsidRPr="00B71489" w:rsidRDefault="00B70ABC">
      <w:pPr>
        <w:pStyle w:val="a3"/>
        <w:rPr>
          <w:lang w:val="en-US"/>
        </w:rPr>
      </w:pPr>
    </w:p>
    <w:p w:rsidR="00B70ABC" w:rsidRPr="00B513E6" w:rsidRDefault="00311B7F">
      <w:pPr>
        <w:pStyle w:val="a3"/>
        <w:rPr>
          <w:sz w:val="22"/>
          <w:lang w:val="en-US"/>
        </w:rPr>
      </w:pPr>
      <w:proofErr w:type="spellStart"/>
      <w:r w:rsidRPr="00B513E6">
        <w:rPr>
          <w:sz w:val="22"/>
          <w:lang w:val="en-US"/>
        </w:rPr>
        <w:t>Programme</w:t>
      </w:r>
      <w:proofErr w:type="spellEnd"/>
      <w:r w:rsidRPr="00B513E6">
        <w:rPr>
          <w:sz w:val="22"/>
          <w:lang w:val="en-US"/>
        </w:rPr>
        <w:t xml:space="preserve"> of Study: 6B07204 Geology and Exploration of Mineral Deposits, 6B07205 Remote sensing method of Erath study with the use of digital technology, 6B07203 Mining Engineering, 6B07201 Metallurgy, 6B07202 Concentration of mineral resources, 6B07302 Geodesy and Cartography, 6B07307 Land use planning, 6B07308 Precision farming , 6B07306 </w:t>
      </w:r>
      <w:proofErr w:type="spellStart"/>
      <w:r w:rsidRPr="00B513E6">
        <w:rPr>
          <w:sz w:val="22"/>
          <w:lang w:val="en-US"/>
        </w:rPr>
        <w:t>Cadastre</w:t>
      </w:r>
      <w:proofErr w:type="spellEnd"/>
      <w:r w:rsidRPr="00B513E6">
        <w:rPr>
          <w:sz w:val="22"/>
          <w:lang w:val="en-US"/>
        </w:rPr>
        <w:t xml:space="preserve">, 6B11201 Life Safety and Environment Protection , 6B11203 </w:t>
      </w:r>
      <w:r w:rsidRPr="00B513E6">
        <w:rPr>
          <w:sz w:val="22"/>
        </w:rPr>
        <w:t>Е</w:t>
      </w:r>
      <w:proofErr w:type="spellStart"/>
      <w:r w:rsidRPr="00B513E6">
        <w:rPr>
          <w:sz w:val="22"/>
          <w:lang w:val="en-US"/>
        </w:rPr>
        <w:t>ngineering</w:t>
      </w:r>
      <w:proofErr w:type="spellEnd"/>
      <w:r w:rsidRPr="00B513E6">
        <w:rPr>
          <w:sz w:val="22"/>
          <w:lang w:val="en-US"/>
        </w:rPr>
        <w:t xml:space="preserve"> protection of environment, 6B07301 Architecture, 6B07305 Civil Engineering, 6B07303 Production of Building Materials, Units and Structures, 6B07304 Highway design and construction, 6B07501 </w:t>
      </w:r>
      <w:proofErr w:type="spellStart"/>
      <w:r w:rsidRPr="00B513E6">
        <w:rPr>
          <w:sz w:val="22"/>
          <w:lang w:val="en-US"/>
        </w:rPr>
        <w:t>Standartization</w:t>
      </w:r>
      <w:proofErr w:type="spellEnd"/>
      <w:r w:rsidRPr="00B513E6">
        <w:rPr>
          <w:sz w:val="22"/>
          <w:lang w:val="en-US"/>
        </w:rPr>
        <w:t xml:space="preserve"> and Certification (in Branches), 6B07102 Mechanical engineering, 6B07107 Transport, transport equipment &amp; technologies, 6B07111 Vehicles and innovative technologies, 6B07106 Technological Machinery and Equipment, 6B08301 Forest Resources and Forestry, 6B08601 Water Resources and Water Use, 6B11301 Organization of Road Freight, Traffic &amp; Transport Operation, 6B11302 Logistics (Transport), 6B06101 Informational systems, 6B06102 Computing and Software, 6B06103 Mathematical and computer </w:t>
      </w:r>
      <w:proofErr w:type="spellStart"/>
      <w:r w:rsidRPr="00B513E6">
        <w:rPr>
          <w:sz w:val="22"/>
          <w:lang w:val="en-US"/>
        </w:rPr>
        <w:t>modellinging</w:t>
      </w:r>
      <w:proofErr w:type="spellEnd"/>
      <w:r w:rsidRPr="00B513E6">
        <w:rPr>
          <w:sz w:val="22"/>
          <w:lang w:val="en-US"/>
        </w:rPr>
        <w:t xml:space="preserve">, 6B06104 Data security mathematical methods, 6B06105 Computer science with specialization in virtual and augmented reality, 6B06201 </w:t>
      </w:r>
      <w:proofErr w:type="spellStart"/>
      <w:r w:rsidRPr="00B513E6">
        <w:rPr>
          <w:sz w:val="22"/>
          <w:lang w:val="en-US"/>
        </w:rPr>
        <w:t>Radiotechnics</w:t>
      </w:r>
      <w:proofErr w:type="spellEnd"/>
      <w:r w:rsidRPr="00B513E6">
        <w:rPr>
          <w:sz w:val="22"/>
          <w:lang w:val="en-US"/>
        </w:rPr>
        <w:t xml:space="preserve">, electronics and telecommunications, 6B07101 Automation and Control, 6B07105 Instrument Engineering, 6B07108 Robotic remotely piloted devices, 6B07109 Medical engineering (Medical equipment), 6B04101 E-business economy, 6B04104 Business Accounting, Analysis and Audit, 6B04105 </w:t>
      </w:r>
      <w:proofErr w:type="spellStart"/>
      <w:r w:rsidRPr="00B513E6">
        <w:rPr>
          <w:sz w:val="22"/>
          <w:lang w:val="en-US"/>
        </w:rPr>
        <w:t>Goverment</w:t>
      </w:r>
      <w:proofErr w:type="spellEnd"/>
      <w:r w:rsidRPr="00B513E6">
        <w:rPr>
          <w:sz w:val="22"/>
          <w:lang w:val="en-US"/>
        </w:rPr>
        <w:t xml:space="preserve"> finance, 6B04106 Financial management in Science based Businesses, 6B04103 </w:t>
      </w:r>
      <w:proofErr w:type="spellStart"/>
      <w:r w:rsidRPr="00B513E6">
        <w:rPr>
          <w:sz w:val="22"/>
          <w:lang w:val="en-US"/>
        </w:rPr>
        <w:t>Bussines</w:t>
      </w:r>
      <w:proofErr w:type="spellEnd"/>
      <w:r w:rsidRPr="00B513E6">
        <w:rPr>
          <w:sz w:val="22"/>
          <w:lang w:val="en-US"/>
        </w:rPr>
        <w:t xml:space="preserve"> Management </w:t>
      </w:r>
      <w:proofErr w:type="spellStart"/>
      <w:r w:rsidRPr="00B513E6">
        <w:rPr>
          <w:sz w:val="22"/>
          <w:lang w:val="en-US"/>
        </w:rPr>
        <w:t>Producation</w:t>
      </w:r>
      <w:proofErr w:type="spellEnd"/>
      <w:r w:rsidRPr="00B513E6">
        <w:rPr>
          <w:sz w:val="22"/>
          <w:lang w:val="en-US"/>
        </w:rPr>
        <w:t xml:space="preserve"> Systems, 6B04102 </w:t>
      </w:r>
      <w:r w:rsidRPr="00B513E6">
        <w:rPr>
          <w:sz w:val="22"/>
        </w:rPr>
        <w:t>ІТ</w:t>
      </w:r>
      <w:r w:rsidRPr="00B513E6">
        <w:rPr>
          <w:sz w:val="22"/>
          <w:lang w:val="en-US"/>
        </w:rPr>
        <w:t>-management, 6B04107 Social media marketing, 6B04108 Marketing innovative technology, 6B05301 Technical physics, 6B05302 Materials for nuclear engineering, 6B07103 Heat and Power Engineering, 6B07104 Electrical Power Engineering, 6B07206 Innovative methods of Uranium  production, 6B11202 Innovative safety management of natural and man-made emergencies, 6B07309 BIM - technology in designing, 6B07310 Water supply and Sewerage, 6B07311 Engineering systems and networks, 6B02101 Design, 6B04109 State financial management</w:t>
      </w:r>
    </w:p>
    <w:p w:rsidR="00B70ABC" w:rsidRPr="00B513E6" w:rsidRDefault="00311B7F">
      <w:pPr>
        <w:pStyle w:val="a3"/>
        <w:rPr>
          <w:sz w:val="22"/>
          <w:lang w:val="en-US"/>
        </w:rPr>
      </w:pPr>
      <w:r w:rsidRPr="00B513E6">
        <w:rPr>
          <w:sz w:val="22"/>
          <w:lang w:val="en-US"/>
        </w:rPr>
        <w:t>Course code: IYa1104</w:t>
      </w:r>
    </w:p>
    <w:p w:rsidR="00B70ABC" w:rsidRPr="00B513E6" w:rsidRDefault="00311B7F">
      <w:pPr>
        <w:pStyle w:val="a3"/>
        <w:rPr>
          <w:sz w:val="22"/>
          <w:lang w:val="en-US"/>
        </w:rPr>
      </w:pPr>
      <w:r w:rsidRPr="00B513E6">
        <w:rPr>
          <w:sz w:val="22"/>
          <w:lang w:val="en-US"/>
        </w:rPr>
        <w:t>Number of credits: 10</w:t>
      </w:r>
    </w:p>
    <w:p w:rsidR="00B70ABC" w:rsidRPr="00B513E6" w:rsidRDefault="00311B7F">
      <w:pPr>
        <w:pStyle w:val="a3"/>
        <w:rPr>
          <w:sz w:val="22"/>
          <w:lang w:val="en-US"/>
        </w:rPr>
      </w:pPr>
      <w:r w:rsidRPr="00B513E6">
        <w:rPr>
          <w:sz w:val="22"/>
          <w:lang w:val="en-US"/>
        </w:rPr>
        <w:t>Cycle: SD</w:t>
      </w:r>
    </w:p>
    <w:p w:rsidR="00B70ABC" w:rsidRPr="00B513E6" w:rsidRDefault="00311B7F">
      <w:pPr>
        <w:pStyle w:val="a3"/>
        <w:rPr>
          <w:sz w:val="22"/>
          <w:lang w:val="en-US"/>
        </w:rPr>
      </w:pPr>
      <w:r w:rsidRPr="00B513E6">
        <w:rPr>
          <w:sz w:val="22"/>
          <w:lang w:val="en-US"/>
        </w:rPr>
        <w:t>Component: MC</w:t>
      </w:r>
    </w:p>
    <w:p w:rsidR="00B70ABC" w:rsidRPr="00B513E6" w:rsidRDefault="00B70ABC">
      <w:pPr>
        <w:pStyle w:val="a3"/>
        <w:rPr>
          <w:lang w:val="en-US"/>
        </w:rPr>
      </w:pPr>
    </w:p>
    <w:p w:rsidR="00B70ABC" w:rsidRDefault="00B70ABC">
      <w:pPr>
        <w:pStyle w:val="a3"/>
        <w:rPr>
          <w:lang w:val="en-US"/>
        </w:rPr>
      </w:pPr>
    </w:p>
    <w:p w:rsidR="00B513E6" w:rsidRDefault="00B513E6">
      <w:pPr>
        <w:pStyle w:val="a3"/>
        <w:rPr>
          <w:lang w:val="en-US"/>
        </w:rPr>
      </w:pPr>
    </w:p>
    <w:p w:rsidR="00B513E6" w:rsidRPr="00B513E6" w:rsidRDefault="00B513E6">
      <w:pPr>
        <w:pStyle w:val="a3"/>
        <w:rPr>
          <w:lang w:val="en-US"/>
        </w:rPr>
      </w:pPr>
    </w:p>
    <w:p w:rsidR="00B70ABC" w:rsidRPr="00B71489" w:rsidRDefault="00B70ABC">
      <w:pPr>
        <w:pStyle w:val="a3"/>
        <w:rPr>
          <w:lang w:val="en-US"/>
        </w:rPr>
      </w:pPr>
    </w:p>
    <w:p w:rsidR="00B70ABC" w:rsidRPr="00B71489" w:rsidRDefault="00B513E6">
      <w:pPr>
        <w:pStyle w:val="a3"/>
        <w:jc w:val="center"/>
        <w:rPr>
          <w:lang w:val="en-US"/>
        </w:rPr>
      </w:pPr>
      <w:r w:rsidRPr="00B71489">
        <w:rPr>
          <w:lang w:val="en-US"/>
        </w:rPr>
        <w:t>Ust-Kamenogorsk, 20</w:t>
      </w:r>
      <w:r>
        <w:rPr>
          <w:lang w:val="en-US"/>
        </w:rPr>
        <w:t>19</w:t>
      </w:r>
      <w:r w:rsidR="00311B7F" w:rsidRPr="00B71489">
        <w:rPr>
          <w:lang w:val="en-US"/>
        </w:rPr>
        <w:br w:type="page"/>
      </w:r>
    </w:p>
    <w:p w:rsidR="00B70ABC" w:rsidRPr="00B513E6" w:rsidRDefault="00311B7F">
      <w:pPr>
        <w:pStyle w:val="a3"/>
        <w:ind w:firstLine="567"/>
        <w:rPr>
          <w:lang w:val="en-US"/>
        </w:rPr>
      </w:pPr>
      <w:r w:rsidRPr="00B513E6">
        <w:rPr>
          <w:lang w:val="en-US"/>
        </w:rPr>
        <w:lastRenderedPageBreak/>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B70ABC" w:rsidRPr="00B513E6" w:rsidRDefault="00B70ABC">
      <w:pPr>
        <w:pStyle w:val="a3"/>
        <w:rPr>
          <w:lang w:val="en-US"/>
        </w:rPr>
      </w:pPr>
    </w:p>
    <w:p w:rsidR="00B70ABC" w:rsidRPr="00B513E6" w:rsidRDefault="00311B7F">
      <w:pPr>
        <w:pStyle w:val="a3"/>
        <w:rPr>
          <w:lang w:val="en-US"/>
        </w:rPr>
      </w:pPr>
      <w:r w:rsidRPr="00B513E6">
        <w:rPr>
          <w:lang w:val="en-US"/>
        </w:rPr>
        <w:t>Approved by Academic and Methodological Council of the School</w:t>
      </w:r>
    </w:p>
    <w:p w:rsidR="00B70ABC" w:rsidRPr="00B513E6" w:rsidRDefault="00B70ABC">
      <w:pPr>
        <w:pStyle w:val="a3"/>
        <w:rPr>
          <w:lang w:val="en-US"/>
        </w:rPr>
      </w:pPr>
    </w:p>
    <w:p w:rsidR="00B70ABC" w:rsidRDefault="00311B7F">
      <w:pPr>
        <w:pStyle w:val="a3"/>
        <w:tabs>
          <w:tab w:val="left" w:pos="6500"/>
        </w:tabs>
      </w:pPr>
      <w:proofErr w:type="spellStart"/>
      <w:r>
        <w:t>Chairperson</w:t>
      </w:r>
      <w:proofErr w:type="spellEnd"/>
      <w:r>
        <w:tab/>
      </w:r>
      <w:proofErr w:type="spellStart"/>
      <w:r>
        <w:t>Ережепова</w:t>
      </w:r>
      <w:proofErr w:type="spellEnd"/>
      <w:r w:rsidRPr="00B513E6">
        <w:rPr>
          <w:lang w:val="en-US"/>
        </w:rPr>
        <w:t xml:space="preserve"> </w:t>
      </w:r>
      <w:r>
        <w:t>С</w:t>
      </w:r>
      <w:r w:rsidRPr="00B513E6">
        <w:rPr>
          <w:lang w:val="en-US"/>
        </w:rPr>
        <w:t>.</w:t>
      </w:r>
      <w:r>
        <w:t>К</w:t>
      </w:r>
      <w:r w:rsidRPr="00B513E6">
        <w:rPr>
          <w:lang w:val="en-US"/>
        </w:rPr>
        <w:t>.</w:t>
      </w:r>
    </w:p>
    <w:p w:rsidR="00B70ABC" w:rsidRPr="00B513E6" w:rsidRDefault="00311B7F">
      <w:pPr>
        <w:pStyle w:val="a3"/>
        <w:rPr>
          <w:lang w:val="en-US"/>
        </w:rPr>
      </w:pPr>
      <w:r w:rsidRPr="00B513E6">
        <w:rPr>
          <w:lang w:val="en-US"/>
        </w:rPr>
        <w:t xml:space="preserve">Date    </w:t>
      </w:r>
      <w:r w:rsidR="00B513E6">
        <w:rPr>
          <w:lang w:val="en-US"/>
        </w:rPr>
        <w:t>20</w:t>
      </w:r>
      <w:r w:rsidR="00B513E6" w:rsidRPr="00B513E6">
        <w:rPr>
          <w:lang w:val="en-US"/>
        </w:rPr>
        <w:t>.</w:t>
      </w:r>
      <w:r w:rsidR="00B513E6">
        <w:rPr>
          <w:lang w:val="en-US"/>
        </w:rPr>
        <w:t xml:space="preserve">12.2019 y.   </w:t>
      </w:r>
      <w:proofErr w:type="gramStart"/>
      <w:r w:rsidR="00B513E6">
        <w:rPr>
          <w:lang w:val="en-US"/>
        </w:rPr>
        <w:t>minutes</w:t>
      </w:r>
      <w:proofErr w:type="gramEnd"/>
      <w:r w:rsidR="00B513E6">
        <w:rPr>
          <w:lang w:val="en-US"/>
        </w:rPr>
        <w:t xml:space="preserve"> 02</w:t>
      </w:r>
    </w:p>
    <w:p w:rsidR="00B70ABC" w:rsidRPr="00B513E6" w:rsidRDefault="00B70ABC">
      <w:pPr>
        <w:pStyle w:val="a3"/>
        <w:rPr>
          <w:lang w:val="en-US"/>
        </w:rPr>
      </w:pPr>
    </w:p>
    <w:p w:rsidR="00B70ABC" w:rsidRPr="00B513E6" w:rsidRDefault="00B70ABC">
      <w:pPr>
        <w:pStyle w:val="a3"/>
        <w:rPr>
          <w:lang w:val="en-US"/>
        </w:rPr>
      </w:pPr>
    </w:p>
    <w:p w:rsidR="00B70ABC" w:rsidRPr="00B513E6" w:rsidRDefault="00311B7F">
      <w:pPr>
        <w:pStyle w:val="a3"/>
        <w:tabs>
          <w:tab w:val="left" w:pos="6500"/>
        </w:tabs>
        <w:ind w:left="6500" w:hanging="6500"/>
        <w:jc w:val="left"/>
        <w:rPr>
          <w:lang w:val="en-US"/>
        </w:rPr>
      </w:pPr>
      <w:proofErr w:type="gramStart"/>
      <w:r w:rsidRPr="00B513E6">
        <w:rPr>
          <w:lang w:val="en-US"/>
        </w:rPr>
        <w:t>Developed by</w:t>
      </w:r>
      <w:r w:rsidRPr="00B513E6">
        <w:rPr>
          <w:lang w:val="en-US"/>
        </w:rPr>
        <w:tab/>
      </w:r>
      <w:proofErr w:type="spellStart"/>
      <w:r w:rsidRPr="00B513E6">
        <w:rPr>
          <w:lang w:val="en-US"/>
        </w:rPr>
        <w:t>Kalelova</w:t>
      </w:r>
      <w:proofErr w:type="spellEnd"/>
      <w:r w:rsidRPr="00B513E6">
        <w:rPr>
          <w:lang w:val="en-US"/>
        </w:rPr>
        <w:t xml:space="preserve"> I.M.</w:t>
      </w:r>
      <w:proofErr w:type="gramEnd"/>
    </w:p>
    <w:p w:rsidR="00B70ABC" w:rsidRPr="00B513E6" w:rsidRDefault="00311B7F">
      <w:pPr>
        <w:pStyle w:val="a3"/>
        <w:tabs>
          <w:tab w:val="left" w:pos="6500"/>
        </w:tabs>
        <w:ind w:left="6500" w:hanging="6500"/>
        <w:jc w:val="left"/>
        <w:rPr>
          <w:lang w:val="en-US"/>
        </w:rPr>
      </w:pPr>
      <w:r w:rsidRPr="00B513E6">
        <w:rPr>
          <w:lang w:val="en-US"/>
        </w:rPr>
        <w:t>(Name, position)</w:t>
      </w:r>
      <w:r w:rsidRPr="00B513E6">
        <w:rPr>
          <w:lang w:val="en-US"/>
        </w:rPr>
        <w:tab/>
        <w:t>Lecturer</w:t>
      </w:r>
    </w:p>
    <w:p w:rsidR="00B70ABC" w:rsidRPr="00B513E6" w:rsidRDefault="00311B7F">
      <w:pPr>
        <w:pStyle w:val="a3"/>
        <w:tabs>
          <w:tab w:val="left" w:pos="6500"/>
        </w:tabs>
        <w:ind w:left="6500" w:hanging="6500"/>
        <w:jc w:val="left"/>
        <w:rPr>
          <w:lang w:val="en-US"/>
        </w:rPr>
      </w:pPr>
      <w:r w:rsidRPr="00B513E6">
        <w:rPr>
          <w:lang w:val="en-US"/>
        </w:rPr>
        <w:tab/>
      </w:r>
      <w:proofErr w:type="spellStart"/>
      <w:r w:rsidRPr="00B513E6">
        <w:rPr>
          <w:lang w:val="en-US"/>
        </w:rPr>
        <w:t>Stepanova</w:t>
      </w:r>
      <w:proofErr w:type="spellEnd"/>
      <w:r w:rsidRPr="00B513E6">
        <w:rPr>
          <w:lang w:val="en-US"/>
        </w:rPr>
        <w:t xml:space="preserve"> V.E.</w:t>
      </w:r>
    </w:p>
    <w:p w:rsidR="00B70ABC" w:rsidRPr="00B513E6" w:rsidRDefault="00311B7F">
      <w:pPr>
        <w:pStyle w:val="a3"/>
        <w:tabs>
          <w:tab w:val="left" w:pos="6500"/>
        </w:tabs>
        <w:ind w:left="6500" w:hanging="6500"/>
        <w:jc w:val="left"/>
        <w:rPr>
          <w:lang w:val="en-US"/>
        </w:rPr>
      </w:pPr>
      <w:r w:rsidRPr="00B513E6">
        <w:rPr>
          <w:lang w:val="en-US"/>
        </w:rPr>
        <w:tab/>
        <w:t>Lecturer</w:t>
      </w:r>
    </w:p>
    <w:p w:rsidR="00B70ABC" w:rsidRPr="00B513E6" w:rsidRDefault="00311B7F">
      <w:pPr>
        <w:pStyle w:val="a3"/>
        <w:tabs>
          <w:tab w:val="left" w:pos="6500"/>
        </w:tabs>
        <w:ind w:left="6500" w:hanging="6500"/>
        <w:jc w:val="left"/>
        <w:rPr>
          <w:lang w:val="en-US"/>
        </w:rPr>
      </w:pPr>
      <w:r w:rsidRPr="00B513E6">
        <w:rPr>
          <w:lang w:val="en-US"/>
        </w:rPr>
        <w:tab/>
      </w:r>
      <w:proofErr w:type="spellStart"/>
      <w:r w:rsidRPr="00B513E6">
        <w:rPr>
          <w:lang w:val="en-US"/>
        </w:rPr>
        <w:t>Toktargalieva</w:t>
      </w:r>
      <w:proofErr w:type="spellEnd"/>
      <w:r w:rsidRPr="00B513E6">
        <w:rPr>
          <w:lang w:val="en-US"/>
        </w:rPr>
        <w:t xml:space="preserve"> K.M.</w:t>
      </w:r>
    </w:p>
    <w:p w:rsidR="00B70ABC" w:rsidRPr="00B513E6" w:rsidRDefault="00311B7F">
      <w:pPr>
        <w:pStyle w:val="a3"/>
        <w:tabs>
          <w:tab w:val="left" w:pos="6500"/>
        </w:tabs>
        <w:ind w:left="6500" w:hanging="6500"/>
        <w:jc w:val="left"/>
        <w:rPr>
          <w:lang w:val="en-US"/>
        </w:rPr>
      </w:pPr>
      <w:r w:rsidRPr="00B513E6">
        <w:rPr>
          <w:lang w:val="en-US"/>
        </w:rPr>
        <w:tab/>
        <w:t>Lecturer</w:t>
      </w:r>
    </w:p>
    <w:p w:rsidR="00B70ABC" w:rsidRPr="00B513E6" w:rsidRDefault="00B70ABC">
      <w:pPr>
        <w:pStyle w:val="a3"/>
        <w:rPr>
          <w:lang w:val="en-US"/>
        </w:rPr>
      </w:pPr>
    </w:p>
    <w:p w:rsidR="00B70ABC" w:rsidRPr="00B513E6" w:rsidRDefault="00B70ABC">
      <w:pPr>
        <w:pStyle w:val="a3"/>
        <w:rPr>
          <w:lang w:val="en-US"/>
        </w:rPr>
      </w:pPr>
    </w:p>
    <w:p w:rsidR="00B70ABC" w:rsidRPr="00B513E6" w:rsidRDefault="00311B7F">
      <w:pPr>
        <w:pStyle w:val="a3"/>
        <w:rPr>
          <w:lang w:val="en-US"/>
        </w:rPr>
      </w:pPr>
      <w:r w:rsidRPr="00B513E6">
        <w:rPr>
          <w:lang w:val="en-US"/>
        </w:rPr>
        <w:t>AGREED:</w:t>
      </w:r>
    </w:p>
    <w:p w:rsidR="00B70ABC" w:rsidRPr="00B513E6" w:rsidRDefault="00311B7F">
      <w:pPr>
        <w:pStyle w:val="a3"/>
        <w:tabs>
          <w:tab w:val="left" w:pos="6500"/>
        </w:tabs>
        <w:rPr>
          <w:lang w:val="en-US"/>
        </w:rPr>
      </w:pPr>
      <w:proofErr w:type="gramStart"/>
      <w:r w:rsidRPr="00B513E6">
        <w:rPr>
          <w:lang w:val="en-US"/>
        </w:rPr>
        <w:t>Dean of</w:t>
      </w:r>
      <w:r w:rsidR="00B513E6">
        <w:rPr>
          <w:lang w:val="en-US"/>
        </w:rPr>
        <w:t xml:space="preserve"> School of Engineering</w:t>
      </w:r>
      <w:r w:rsidRPr="00B513E6">
        <w:rPr>
          <w:lang w:val="en-US"/>
        </w:rPr>
        <w:tab/>
      </w:r>
      <w:r>
        <w:t>Акаев</w:t>
      </w:r>
      <w:r w:rsidRPr="00B513E6">
        <w:rPr>
          <w:lang w:val="en-US"/>
        </w:rPr>
        <w:t xml:space="preserve"> </w:t>
      </w:r>
      <w:r>
        <w:t>А</w:t>
      </w:r>
      <w:r w:rsidRPr="00B513E6">
        <w:rPr>
          <w:lang w:val="en-US"/>
        </w:rPr>
        <w:t>.</w:t>
      </w:r>
      <w:r>
        <w:t>М</w:t>
      </w:r>
      <w:r w:rsidRPr="00B513E6">
        <w:rPr>
          <w:lang w:val="en-US"/>
        </w:rPr>
        <w:t>.</w:t>
      </w:r>
      <w:proofErr w:type="gramEnd"/>
    </w:p>
    <w:p w:rsidR="00B70ABC" w:rsidRPr="00B513E6" w:rsidRDefault="00B70ABC">
      <w:pPr>
        <w:pStyle w:val="a3"/>
        <w:rPr>
          <w:lang w:val="en-US"/>
        </w:rPr>
      </w:pPr>
    </w:p>
    <w:p w:rsidR="00B513E6" w:rsidRDefault="00311B7F">
      <w:pPr>
        <w:pStyle w:val="a3"/>
        <w:tabs>
          <w:tab w:val="left" w:pos="6500"/>
        </w:tabs>
        <w:rPr>
          <w:lang w:val="en-US"/>
        </w:rPr>
      </w:pPr>
      <w:r w:rsidRPr="00B513E6">
        <w:rPr>
          <w:lang w:val="en-US"/>
        </w:rPr>
        <w:t>Dean of</w:t>
      </w:r>
      <w:r w:rsidR="00B513E6">
        <w:rPr>
          <w:lang w:val="en-US"/>
        </w:rPr>
        <w:t xml:space="preserve"> School of Information Technology </w:t>
      </w:r>
    </w:p>
    <w:p w:rsidR="00B70ABC" w:rsidRPr="00B513E6" w:rsidRDefault="00B513E6">
      <w:pPr>
        <w:pStyle w:val="a3"/>
        <w:tabs>
          <w:tab w:val="left" w:pos="6500"/>
        </w:tabs>
        <w:rPr>
          <w:lang w:val="en-US"/>
        </w:rPr>
      </w:pPr>
      <w:proofErr w:type="gramStart"/>
      <w:r>
        <w:rPr>
          <w:lang w:val="en-US"/>
        </w:rPr>
        <w:t>and</w:t>
      </w:r>
      <w:proofErr w:type="gramEnd"/>
      <w:r>
        <w:rPr>
          <w:lang w:val="en-US"/>
        </w:rPr>
        <w:t xml:space="preserve"> Information Systems</w:t>
      </w:r>
      <w:r w:rsidR="00311B7F" w:rsidRPr="00B513E6">
        <w:rPr>
          <w:lang w:val="en-US"/>
        </w:rPr>
        <w:tab/>
      </w:r>
      <w:proofErr w:type="spellStart"/>
      <w:r w:rsidR="00311B7F">
        <w:t>Кумаргажанова</w:t>
      </w:r>
      <w:proofErr w:type="spellEnd"/>
      <w:r w:rsidR="00311B7F" w:rsidRPr="00B513E6">
        <w:rPr>
          <w:lang w:val="en-US"/>
        </w:rPr>
        <w:t xml:space="preserve"> </w:t>
      </w:r>
      <w:r w:rsidR="00311B7F">
        <w:t>С</w:t>
      </w:r>
      <w:r w:rsidR="00311B7F" w:rsidRPr="00B513E6">
        <w:rPr>
          <w:lang w:val="en-US"/>
        </w:rPr>
        <w:t>.</w:t>
      </w:r>
      <w:r w:rsidR="00311B7F">
        <w:t>К</w:t>
      </w:r>
      <w:r w:rsidR="00311B7F" w:rsidRPr="00B513E6">
        <w:rPr>
          <w:lang w:val="en-US"/>
        </w:rPr>
        <w:t>.</w:t>
      </w:r>
    </w:p>
    <w:p w:rsidR="00B70ABC" w:rsidRPr="00B513E6" w:rsidRDefault="00B70ABC">
      <w:pPr>
        <w:pStyle w:val="a3"/>
        <w:rPr>
          <w:lang w:val="en-US"/>
        </w:rPr>
      </w:pPr>
    </w:p>
    <w:p w:rsidR="00B70ABC" w:rsidRPr="00B513E6" w:rsidRDefault="00B513E6">
      <w:pPr>
        <w:pStyle w:val="a3"/>
        <w:tabs>
          <w:tab w:val="left" w:pos="6500"/>
        </w:tabs>
        <w:rPr>
          <w:lang w:val="en-US"/>
        </w:rPr>
      </w:pPr>
      <w:proofErr w:type="gramStart"/>
      <w:r>
        <w:rPr>
          <w:lang w:val="en-US"/>
        </w:rPr>
        <w:t>Dean of Business and Entrepreneurship</w:t>
      </w:r>
      <w:r w:rsidR="00311B7F" w:rsidRPr="00B513E6">
        <w:rPr>
          <w:lang w:val="en-US"/>
        </w:rPr>
        <w:tab/>
      </w:r>
      <w:proofErr w:type="spellStart"/>
      <w:r w:rsidR="00311B7F">
        <w:t>Мадиярова</w:t>
      </w:r>
      <w:proofErr w:type="spellEnd"/>
      <w:r w:rsidR="00311B7F" w:rsidRPr="00B513E6">
        <w:rPr>
          <w:lang w:val="en-US"/>
        </w:rPr>
        <w:t xml:space="preserve"> </w:t>
      </w:r>
      <w:r w:rsidR="00311B7F">
        <w:t>Э</w:t>
      </w:r>
      <w:r w:rsidR="00311B7F" w:rsidRPr="00B513E6">
        <w:rPr>
          <w:lang w:val="en-US"/>
        </w:rPr>
        <w:t>.</w:t>
      </w:r>
      <w:r w:rsidR="00311B7F">
        <w:t>С</w:t>
      </w:r>
      <w:r w:rsidR="00311B7F" w:rsidRPr="00B513E6">
        <w:rPr>
          <w:lang w:val="en-US"/>
        </w:rPr>
        <w:t>.</w:t>
      </w:r>
      <w:proofErr w:type="gramEnd"/>
    </w:p>
    <w:p w:rsidR="00B70ABC" w:rsidRPr="00B513E6" w:rsidRDefault="00B70ABC">
      <w:pPr>
        <w:pStyle w:val="a3"/>
        <w:rPr>
          <w:lang w:val="en-US"/>
        </w:rPr>
      </w:pPr>
    </w:p>
    <w:p w:rsidR="00B70ABC" w:rsidRPr="00B513E6" w:rsidRDefault="00311B7F">
      <w:pPr>
        <w:pStyle w:val="a3"/>
        <w:tabs>
          <w:tab w:val="left" w:pos="6500"/>
        </w:tabs>
        <w:rPr>
          <w:lang w:val="en-US"/>
        </w:rPr>
      </w:pPr>
      <w:proofErr w:type="gramStart"/>
      <w:r w:rsidRPr="00B513E6">
        <w:rPr>
          <w:lang w:val="en-US"/>
        </w:rPr>
        <w:t>Dean of</w:t>
      </w:r>
      <w:r w:rsidR="00B513E6">
        <w:rPr>
          <w:lang w:val="en-US"/>
        </w:rPr>
        <w:t xml:space="preserve"> Earth Science and Environment</w:t>
      </w:r>
      <w:r w:rsidRPr="00B513E6">
        <w:rPr>
          <w:lang w:val="en-US"/>
        </w:rPr>
        <w:tab/>
      </w:r>
      <w:proofErr w:type="spellStart"/>
      <w:r w:rsidR="00B513E6">
        <w:t>Амралинова</w:t>
      </w:r>
      <w:proofErr w:type="spellEnd"/>
      <w:r w:rsidRPr="00B513E6">
        <w:rPr>
          <w:lang w:val="en-US"/>
        </w:rPr>
        <w:t xml:space="preserve"> </w:t>
      </w:r>
      <w:r w:rsidR="00B513E6">
        <w:t>Б</w:t>
      </w:r>
      <w:r w:rsidRPr="00B513E6">
        <w:rPr>
          <w:lang w:val="en-US"/>
        </w:rPr>
        <w:t>.</w:t>
      </w:r>
      <w:r w:rsidR="00B513E6">
        <w:t>Б</w:t>
      </w:r>
      <w:r w:rsidRPr="00B513E6">
        <w:rPr>
          <w:lang w:val="en-US"/>
        </w:rPr>
        <w:t>.</w:t>
      </w:r>
      <w:proofErr w:type="gramEnd"/>
    </w:p>
    <w:p w:rsidR="00B70ABC" w:rsidRPr="00B513E6" w:rsidRDefault="00B70ABC">
      <w:pPr>
        <w:pStyle w:val="a3"/>
        <w:rPr>
          <w:lang w:val="en-US"/>
        </w:rPr>
      </w:pPr>
    </w:p>
    <w:p w:rsidR="00B70ABC" w:rsidRPr="00B513E6" w:rsidRDefault="00311B7F">
      <w:pPr>
        <w:pStyle w:val="a3"/>
        <w:tabs>
          <w:tab w:val="left" w:pos="6500"/>
        </w:tabs>
        <w:rPr>
          <w:lang w:val="en-US"/>
        </w:rPr>
      </w:pPr>
      <w:proofErr w:type="gramStart"/>
      <w:r w:rsidRPr="00B513E6">
        <w:rPr>
          <w:lang w:val="en-US"/>
        </w:rPr>
        <w:t>Dean of</w:t>
      </w:r>
      <w:r w:rsidR="00B513E6">
        <w:rPr>
          <w:lang w:val="en-US"/>
        </w:rPr>
        <w:t xml:space="preserve"> Architecture, Civil Engineering and Design</w:t>
      </w:r>
      <w:r w:rsidRPr="00B513E6">
        <w:rPr>
          <w:lang w:val="en-US"/>
        </w:rPr>
        <w:tab/>
      </w:r>
      <w:proofErr w:type="spellStart"/>
      <w:r>
        <w:t>Хапин</w:t>
      </w:r>
      <w:proofErr w:type="spellEnd"/>
      <w:r w:rsidRPr="00B513E6">
        <w:rPr>
          <w:lang w:val="en-US"/>
        </w:rPr>
        <w:t xml:space="preserve"> </w:t>
      </w:r>
      <w:r>
        <w:t>А</w:t>
      </w:r>
      <w:r w:rsidRPr="00B513E6">
        <w:rPr>
          <w:lang w:val="en-US"/>
        </w:rPr>
        <w:t>.</w:t>
      </w:r>
      <w:r>
        <w:t>В</w:t>
      </w:r>
      <w:r w:rsidRPr="00B513E6">
        <w:rPr>
          <w:lang w:val="en-US"/>
        </w:rPr>
        <w:t>.</w:t>
      </w:r>
      <w:proofErr w:type="gramEnd"/>
    </w:p>
    <w:p w:rsidR="00B70ABC" w:rsidRPr="00B513E6" w:rsidRDefault="00B70ABC">
      <w:pPr>
        <w:pStyle w:val="a3"/>
        <w:rPr>
          <w:lang w:val="en-US"/>
        </w:rPr>
      </w:pPr>
    </w:p>
    <w:p w:rsidR="00B70ABC" w:rsidRPr="00B513E6" w:rsidRDefault="00311B7F">
      <w:pPr>
        <w:pStyle w:val="a3"/>
        <w:rPr>
          <w:lang w:val="en-US"/>
        </w:rPr>
      </w:pPr>
      <w:r w:rsidRPr="00B513E6">
        <w:rPr>
          <w:lang w:val="en-US"/>
        </w:rPr>
        <w:br w:type="page"/>
      </w:r>
    </w:p>
    <w:p w:rsidR="00B70ABC" w:rsidRPr="00B513E6" w:rsidRDefault="00311B7F">
      <w:pPr>
        <w:pStyle w:val="a3"/>
        <w:jc w:val="center"/>
        <w:rPr>
          <w:lang w:val="en-US"/>
        </w:rPr>
      </w:pPr>
      <w:proofErr w:type="gramStart"/>
      <w:r w:rsidRPr="00B513E6">
        <w:rPr>
          <w:b/>
          <w:lang w:val="en-US"/>
        </w:rPr>
        <w:lastRenderedPageBreak/>
        <w:t>1 COURSE DESCRIPTION.</w:t>
      </w:r>
      <w:proofErr w:type="gramEnd"/>
      <w:r w:rsidRPr="00B513E6">
        <w:rPr>
          <w:b/>
          <w:lang w:val="en-US"/>
        </w:rPr>
        <w:t xml:space="preserve"> </w:t>
      </w:r>
      <w:proofErr w:type="gramStart"/>
      <w:r w:rsidRPr="00B513E6">
        <w:rPr>
          <w:b/>
          <w:lang w:val="en-US"/>
        </w:rPr>
        <w:t>ITS</w:t>
      </w:r>
      <w:proofErr w:type="gramEnd"/>
      <w:r w:rsidRPr="00B513E6">
        <w:rPr>
          <w:b/>
          <w:lang w:val="en-US"/>
        </w:rPr>
        <w:t xml:space="preserve"> PLACE IN THE ACADEMIC PROCESS</w:t>
      </w:r>
    </w:p>
    <w:p w:rsidR="00B70ABC" w:rsidRPr="00B513E6" w:rsidRDefault="00B70ABC">
      <w:pPr>
        <w:pStyle w:val="a3"/>
        <w:rPr>
          <w:lang w:val="en-US"/>
        </w:rPr>
      </w:pPr>
    </w:p>
    <w:p w:rsidR="00B70ABC" w:rsidRPr="00B71489" w:rsidRDefault="00311B7F">
      <w:pPr>
        <w:pStyle w:val="a3"/>
        <w:jc w:val="center"/>
        <w:rPr>
          <w:lang w:val="en-US"/>
        </w:rPr>
      </w:pPr>
      <w:r w:rsidRPr="00B71489">
        <w:rPr>
          <w:b/>
          <w:lang w:val="en-US"/>
        </w:rPr>
        <w:t>1.1 Course Overview</w:t>
      </w:r>
    </w:p>
    <w:p w:rsidR="00B70ABC" w:rsidRPr="00B71489" w:rsidRDefault="00B70ABC">
      <w:pPr>
        <w:pStyle w:val="a3"/>
        <w:rPr>
          <w:lang w:val="en-US"/>
        </w:rPr>
      </w:pPr>
    </w:p>
    <w:p w:rsidR="00B70ABC" w:rsidRPr="00B513E6" w:rsidRDefault="00311B7F">
      <w:pPr>
        <w:pStyle w:val="a3"/>
        <w:ind w:firstLine="567"/>
        <w:rPr>
          <w:lang w:val="en-US"/>
        </w:rPr>
      </w:pPr>
      <w:r w:rsidRPr="00B513E6">
        <w:rPr>
          <w:lang w:val="en-US"/>
        </w:rPr>
        <w:t>Within the course, the student masters the skills of reading, listening, writing and speaking; develops practical knowledge of a foreign language necessary for its active use in everyday communication. In the process of learning basic foreign language, communicative, linguistic and socio-cultural competencies are formed.</w:t>
      </w:r>
    </w:p>
    <w:p w:rsidR="00B70ABC" w:rsidRPr="00B71489" w:rsidRDefault="00B70ABC">
      <w:pPr>
        <w:pStyle w:val="a3"/>
        <w:rPr>
          <w:lang w:val="en-US"/>
        </w:rPr>
      </w:pPr>
    </w:p>
    <w:p w:rsidR="00B70ABC" w:rsidRPr="00B513E6" w:rsidRDefault="00311B7F">
      <w:pPr>
        <w:pStyle w:val="a3"/>
        <w:jc w:val="center"/>
        <w:rPr>
          <w:lang w:val="en-US"/>
        </w:rPr>
      </w:pPr>
      <w:r w:rsidRPr="00B513E6">
        <w:rPr>
          <w:b/>
          <w:lang w:val="en-US"/>
        </w:rPr>
        <w:t>1.2 Goals and Objectives of the Course</w:t>
      </w: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Goals of the course:</w:t>
      </w:r>
    </w:p>
    <w:p w:rsidR="00B70ABC" w:rsidRPr="00B513E6" w:rsidRDefault="00311B7F">
      <w:pPr>
        <w:pStyle w:val="a3"/>
        <w:ind w:firstLine="567"/>
        <w:rPr>
          <w:lang w:val="en-US"/>
        </w:rPr>
      </w:pPr>
      <w:proofErr w:type="gramStart"/>
      <w:r w:rsidRPr="00B513E6">
        <w:rPr>
          <w:lang w:val="en-US"/>
        </w:rPr>
        <w:t>Training in practical knowledge of a foreign language for its active use in everyday communication.</w:t>
      </w:r>
      <w:proofErr w:type="gramEnd"/>
    </w:p>
    <w:p w:rsidR="00B70ABC" w:rsidRPr="00B513E6" w:rsidRDefault="00B70ABC">
      <w:pPr>
        <w:pStyle w:val="a3"/>
        <w:rPr>
          <w:lang w:val="en-US"/>
        </w:rPr>
      </w:pP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Objectives of the course:</w:t>
      </w:r>
    </w:p>
    <w:p w:rsidR="00B70ABC" w:rsidRPr="00B513E6" w:rsidRDefault="00311B7F">
      <w:pPr>
        <w:pStyle w:val="a3"/>
        <w:ind w:firstLine="567"/>
        <w:rPr>
          <w:lang w:val="en-US"/>
        </w:rPr>
      </w:pPr>
      <w:r w:rsidRPr="00B513E6">
        <w:rPr>
          <w:lang w:val="en-US"/>
        </w:rPr>
        <w:t xml:space="preserve">- Teaching a student a certain amount of language knowledge of ethno-cultural and universal character, implementation, </w:t>
      </w:r>
      <w:proofErr w:type="gramStart"/>
      <w:r w:rsidRPr="00B513E6">
        <w:rPr>
          <w:lang w:val="en-US"/>
        </w:rPr>
        <w:t>humanization</w:t>
      </w:r>
      <w:proofErr w:type="gramEnd"/>
      <w:r w:rsidRPr="00B513E6">
        <w:rPr>
          <w:lang w:val="en-US"/>
        </w:rPr>
        <w:t xml:space="preserve"> of training of a future technical specialist.</w:t>
      </w:r>
    </w:p>
    <w:p w:rsidR="00B70ABC" w:rsidRPr="00B71489" w:rsidRDefault="00B70ABC">
      <w:pPr>
        <w:pStyle w:val="a3"/>
        <w:rPr>
          <w:lang w:val="en-US"/>
        </w:rPr>
      </w:pPr>
    </w:p>
    <w:p w:rsidR="00B70ABC" w:rsidRPr="00B513E6" w:rsidRDefault="00311B7F">
      <w:pPr>
        <w:pStyle w:val="a3"/>
        <w:jc w:val="center"/>
        <w:rPr>
          <w:lang w:val="en-US"/>
        </w:rPr>
      </w:pPr>
      <w:r w:rsidRPr="00B513E6">
        <w:rPr>
          <w:b/>
          <w:lang w:val="en-US"/>
        </w:rPr>
        <w:t>1.3 Learning Outcomes</w:t>
      </w: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Learning outcomes are determined based on Dublin Descriptors for the appropriate educational level and are expressed through competencies.</w:t>
      </w:r>
    </w:p>
    <w:p w:rsidR="00B70ABC" w:rsidRPr="00B513E6" w:rsidRDefault="00B70ABC">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70ABC" w:rsidRPr="00B71489">
        <w:trPr>
          <w:tblHeader/>
        </w:trPr>
        <w:tc>
          <w:tcPr>
            <w:tcW w:w="1119" w:type="pct"/>
            <w:vMerge w:val="restart"/>
          </w:tcPr>
          <w:p w:rsidR="00B70ABC" w:rsidRPr="00B513E6" w:rsidRDefault="00311B7F">
            <w:pPr>
              <w:pStyle w:val="a3"/>
              <w:jc w:val="center"/>
              <w:rPr>
                <w:lang w:val="en-US"/>
              </w:rPr>
            </w:pPr>
            <w:r w:rsidRPr="00B513E6">
              <w:rPr>
                <w:lang w:val="en-US"/>
              </w:rPr>
              <w:t>Core competencies to be formed</w:t>
            </w:r>
          </w:p>
        </w:tc>
        <w:tc>
          <w:tcPr>
            <w:tcW w:w="0" w:type="auto"/>
            <w:gridSpan w:val="2"/>
          </w:tcPr>
          <w:p w:rsidR="00B70ABC" w:rsidRPr="00B513E6" w:rsidRDefault="00311B7F">
            <w:pPr>
              <w:pStyle w:val="a3"/>
              <w:jc w:val="center"/>
              <w:rPr>
                <w:lang w:val="en-US"/>
              </w:rPr>
            </w:pPr>
            <w:r w:rsidRPr="00B513E6">
              <w:rPr>
                <w:lang w:val="en-US"/>
              </w:rPr>
              <w:t>Learning outcomes (units of core competencies)</w:t>
            </w:r>
          </w:p>
        </w:tc>
      </w:tr>
      <w:tr w:rsidR="00B70ABC">
        <w:trPr>
          <w:tblHeader/>
        </w:trPr>
        <w:tc>
          <w:tcPr>
            <w:tcW w:w="0" w:type="auto"/>
            <w:vMerge/>
          </w:tcPr>
          <w:p w:rsidR="00B70ABC" w:rsidRPr="00B513E6" w:rsidRDefault="00B70ABC">
            <w:pPr>
              <w:pStyle w:val="a3"/>
              <w:rPr>
                <w:lang w:val="en-US"/>
              </w:rPr>
            </w:pPr>
          </w:p>
        </w:tc>
        <w:tc>
          <w:tcPr>
            <w:tcW w:w="2015" w:type="pct"/>
          </w:tcPr>
          <w:p w:rsidR="00B70ABC" w:rsidRDefault="00311B7F">
            <w:pPr>
              <w:pStyle w:val="a3"/>
              <w:jc w:val="center"/>
            </w:pPr>
            <w:proofErr w:type="spellStart"/>
            <w:r>
              <w:t>Programme</w:t>
            </w:r>
            <w:proofErr w:type="spellEnd"/>
            <w:r>
              <w:t xml:space="preserve"> </w:t>
            </w:r>
            <w:proofErr w:type="spellStart"/>
            <w:r>
              <w:t>of</w:t>
            </w:r>
            <w:proofErr w:type="spellEnd"/>
            <w:r>
              <w:t xml:space="preserve"> </w:t>
            </w:r>
            <w:proofErr w:type="spellStart"/>
            <w:r>
              <w:t>study</w:t>
            </w:r>
            <w:proofErr w:type="spellEnd"/>
          </w:p>
        </w:tc>
        <w:tc>
          <w:tcPr>
            <w:tcW w:w="1866" w:type="pct"/>
          </w:tcPr>
          <w:p w:rsidR="00B70ABC" w:rsidRDefault="00311B7F">
            <w:pPr>
              <w:pStyle w:val="a3"/>
              <w:jc w:val="center"/>
            </w:pPr>
            <w:proofErr w:type="spellStart"/>
            <w:r>
              <w:t>Course</w:t>
            </w:r>
            <w:proofErr w:type="spellEnd"/>
          </w:p>
        </w:tc>
      </w:tr>
      <w:tr w:rsidR="00B70ABC" w:rsidRPr="00B71489">
        <w:tc>
          <w:tcPr>
            <w:tcW w:w="0" w:type="auto"/>
            <w:vMerge w:val="restart"/>
          </w:tcPr>
          <w:p w:rsidR="00B70ABC" w:rsidRPr="00B513E6" w:rsidRDefault="00311B7F">
            <w:pPr>
              <w:pStyle w:val="a3"/>
              <w:jc w:val="center"/>
              <w:rPr>
                <w:lang w:val="en-US"/>
              </w:rPr>
            </w:pPr>
            <w:r>
              <w:rPr>
                <w:sz w:val="20"/>
              </w:rPr>
              <w:t>КК</w:t>
            </w:r>
            <w:proofErr w:type="gramStart"/>
            <w:r w:rsidRPr="00B513E6">
              <w:rPr>
                <w:sz w:val="20"/>
                <w:lang w:val="en-US"/>
              </w:rPr>
              <w:t>1</w:t>
            </w:r>
            <w:proofErr w:type="gramEnd"/>
            <w:r w:rsidRPr="00B513E6">
              <w:rPr>
                <w:sz w:val="20"/>
                <w:lang w:val="en-US"/>
              </w:rPr>
              <w:t xml:space="preserve"> - Evaluate different situations based on a holistic systemic scientific worldview(6B07108)</w:t>
            </w:r>
          </w:p>
        </w:tc>
        <w:tc>
          <w:tcPr>
            <w:tcW w:w="0" w:type="auto"/>
          </w:tcPr>
          <w:p w:rsidR="00B70ABC" w:rsidRPr="00B513E6" w:rsidRDefault="00311B7F">
            <w:pPr>
              <w:pStyle w:val="a3"/>
              <w:rPr>
                <w:lang w:val="en-US"/>
              </w:rPr>
            </w:pPr>
            <w:r>
              <w:rPr>
                <w:sz w:val="20"/>
              </w:rPr>
              <w:t>РО</w:t>
            </w:r>
            <w:proofErr w:type="gramStart"/>
            <w:r w:rsidRPr="00B513E6">
              <w:rPr>
                <w:sz w:val="20"/>
                <w:lang w:val="en-US"/>
              </w:rPr>
              <w:t>2</w:t>
            </w:r>
            <w:proofErr w:type="gramEnd"/>
            <w:r w:rsidRPr="00B513E6">
              <w:rPr>
                <w:sz w:val="20"/>
                <w:lang w:val="en-US"/>
              </w:rPr>
              <w:t xml:space="preserve"> - Express a thought, reasonably defend one’s own opinion on issues of social significance (6B07108)</w:t>
            </w:r>
          </w:p>
        </w:tc>
        <w:tc>
          <w:tcPr>
            <w:tcW w:w="0" w:type="auto"/>
            <w:vMerge w:val="restart"/>
          </w:tcPr>
          <w:p w:rsidR="00B70ABC" w:rsidRPr="00B513E6" w:rsidRDefault="00311B7F">
            <w:pPr>
              <w:pStyle w:val="a3"/>
              <w:ind w:firstLine="567"/>
              <w:rPr>
                <w:lang w:val="en-US"/>
              </w:rPr>
            </w:pPr>
            <w:r w:rsidRPr="00B513E6">
              <w:rPr>
                <w:sz w:val="20"/>
                <w:lang w:val="en-US"/>
              </w:rPr>
              <w:t xml:space="preserve">- Formation of a system of knowledge of national and cultural characteristics and realities of the country of the language being studied; Knowledge of the main linguistic phenomena, grammatical, and syntactic structures, lexical language units in a certain amount: - vocabulary: word-formation models, contextual meaning, lexical structure of language - grammar: the most frequent specific grammatical phenomena and basic natural-humanitarian and technical sublanguage. Understanding the main points of clear standard input on various </w:t>
            </w:r>
            <w:proofErr w:type="gramStart"/>
            <w:r w:rsidRPr="00B513E6">
              <w:rPr>
                <w:sz w:val="20"/>
                <w:lang w:val="en-US"/>
              </w:rPr>
              <w:t>topics,</w:t>
            </w:r>
            <w:proofErr w:type="gramEnd"/>
            <w:r w:rsidRPr="00B513E6">
              <w:rPr>
                <w:sz w:val="20"/>
                <w:lang w:val="en-US"/>
              </w:rPr>
              <w:t xml:space="preserve"> typically associated with work, school, leisure time, etc.</w:t>
            </w:r>
          </w:p>
          <w:p w:rsidR="00B70ABC" w:rsidRPr="00B513E6" w:rsidRDefault="00311B7F">
            <w:pPr>
              <w:pStyle w:val="a3"/>
              <w:ind w:firstLine="567"/>
              <w:rPr>
                <w:lang w:val="en-US"/>
              </w:rPr>
            </w:pPr>
            <w:r w:rsidRPr="00B513E6">
              <w:rPr>
                <w:sz w:val="20"/>
                <w:lang w:val="en-US"/>
              </w:rPr>
              <w:t>- Application of the acquired knowledge when communicating in most everyday situations that typically occur at work, school, leisure, etc. or while staying in the country of the language being studied; in oral and written communication, when working with literature in a foreign language.</w:t>
            </w:r>
          </w:p>
          <w:p w:rsidR="00B70ABC" w:rsidRPr="00B513E6" w:rsidRDefault="00311B7F">
            <w:pPr>
              <w:pStyle w:val="a3"/>
              <w:ind w:firstLine="567"/>
              <w:rPr>
                <w:lang w:val="en-US"/>
              </w:rPr>
            </w:pPr>
            <w:r w:rsidRPr="00B513E6">
              <w:rPr>
                <w:sz w:val="20"/>
                <w:lang w:val="en-US"/>
              </w:rPr>
              <w:t xml:space="preserve">- Forming critical judgments in a particular area of knowledge in a foreign </w:t>
            </w:r>
            <w:r w:rsidRPr="00B513E6">
              <w:rPr>
                <w:sz w:val="20"/>
                <w:lang w:val="en-US"/>
              </w:rPr>
              <w:lastRenderedPageBreak/>
              <w:t>language in: dialogic speech-communication in most situations that occur during the stay in the country of the language being studied; participation without prior training in dialogues on a familiar / interesting topic (for example, "family", "hobby", "work", "travel", "current events"). monologue speech – building simple coherent statements about their personal impressions, events, their dreams, hopes and desires; brief justification and explanation of their views and intentions; a statement of the story or plot of a book or movie and an expression of one's attitude to it. Writing - writing simple connected texts on familiar or interesting topics; letters of a personal nature, informing them about their personal experiences and impressions.</w:t>
            </w:r>
          </w:p>
          <w:p w:rsidR="00B70ABC" w:rsidRPr="00B513E6" w:rsidRDefault="00311B7F">
            <w:pPr>
              <w:pStyle w:val="a3"/>
              <w:ind w:firstLine="567"/>
              <w:rPr>
                <w:lang w:val="en-US"/>
              </w:rPr>
            </w:pPr>
            <w:r w:rsidRPr="00B513E6">
              <w:rPr>
                <w:sz w:val="20"/>
                <w:lang w:val="en-US"/>
              </w:rPr>
              <w:t xml:space="preserve">- The ability to participate in a conversation; explain yourself with a certain number of pauses and descriptive expressions on topics such as family, Hobbies, pastimes, work, travel, and current events. Ability to accurately use a set of constructs associated with familiar, regularly occurring situations. The ability to speak clearly, despite the fact that pauses for searching for grammatical and lexical means are noticeable, especially in statements of considerable length. The ability to start, </w:t>
            </w:r>
            <w:proofErr w:type="gramStart"/>
            <w:r w:rsidRPr="00B513E6">
              <w:rPr>
                <w:sz w:val="20"/>
                <w:lang w:val="en-US"/>
              </w:rPr>
              <w:t>maintain</w:t>
            </w:r>
            <w:proofErr w:type="gramEnd"/>
            <w:r w:rsidRPr="00B513E6">
              <w:rPr>
                <w:sz w:val="20"/>
                <w:lang w:val="en-US"/>
              </w:rPr>
              <w:t>, and end a one-on-one conversation if the topics of discussion are familiar or individually relevant.</w:t>
            </w:r>
          </w:p>
          <w:p w:rsidR="00B70ABC" w:rsidRPr="00B513E6" w:rsidRDefault="00311B7F">
            <w:pPr>
              <w:pStyle w:val="a3"/>
              <w:ind w:firstLine="567"/>
              <w:rPr>
                <w:lang w:val="en-US"/>
              </w:rPr>
            </w:pPr>
            <w:r w:rsidRPr="00B513E6">
              <w:rPr>
                <w:sz w:val="20"/>
                <w:lang w:val="en-US"/>
              </w:rPr>
              <w:t>- Skills in forming intermediate and global goals for learning a foreign language; speech skills (reading, writing, listening, oral communication); skills in organizing independent work in the study of language material</w:t>
            </w:r>
          </w:p>
        </w:tc>
      </w:tr>
      <w:tr w:rsidR="00B70ABC">
        <w:tc>
          <w:tcPr>
            <w:tcW w:w="0" w:type="auto"/>
            <w:vMerge w:val="restart"/>
          </w:tcPr>
          <w:p w:rsidR="00B70ABC" w:rsidRDefault="00311B7F">
            <w:pPr>
              <w:pStyle w:val="a3"/>
              <w:jc w:val="center"/>
            </w:pPr>
            <w:r>
              <w:rPr>
                <w:sz w:val="20"/>
              </w:rPr>
              <w:t>КК</w:t>
            </w:r>
            <w:proofErr w:type="gramStart"/>
            <w:r>
              <w:rPr>
                <w:sz w:val="20"/>
              </w:rPr>
              <w:t>2</w:t>
            </w:r>
            <w:proofErr w:type="gramEnd"/>
            <w:r>
              <w:rPr>
                <w:sz w:val="20"/>
              </w:rPr>
              <w:t xml:space="preserve"> - (6B04109)</w:t>
            </w:r>
          </w:p>
        </w:tc>
        <w:tc>
          <w:tcPr>
            <w:tcW w:w="0" w:type="auto"/>
          </w:tcPr>
          <w:p w:rsidR="00B70ABC" w:rsidRDefault="00311B7F">
            <w:pPr>
              <w:pStyle w:val="a3"/>
            </w:pPr>
            <w:r>
              <w:rPr>
                <w:sz w:val="20"/>
              </w:rPr>
              <w:t>РО3 -  (6B04109)</w:t>
            </w:r>
          </w:p>
        </w:tc>
        <w:tc>
          <w:tcPr>
            <w:tcW w:w="0" w:type="auto"/>
            <w:vMerge/>
          </w:tcPr>
          <w:p w:rsidR="00B70ABC" w:rsidRDefault="00B70ABC">
            <w:pPr>
              <w:pStyle w:val="a3"/>
            </w:pPr>
          </w:p>
        </w:tc>
      </w:tr>
      <w:tr w:rsidR="00B70ABC" w:rsidRPr="00B71489">
        <w:tc>
          <w:tcPr>
            <w:tcW w:w="0" w:type="auto"/>
            <w:vMerge w:val="restart"/>
          </w:tcPr>
          <w:p w:rsidR="00B70ABC" w:rsidRPr="00B513E6" w:rsidRDefault="00311B7F">
            <w:pPr>
              <w:pStyle w:val="a3"/>
              <w:jc w:val="center"/>
              <w:rPr>
                <w:lang w:val="en-US"/>
              </w:rPr>
            </w:pPr>
            <w:r>
              <w:rPr>
                <w:sz w:val="20"/>
              </w:rPr>
              <w:t>КК</w:t>
            </w:r>
            <w:proofErr w:type="gramStart"/>
            <w:r w:rsidRPr="00B513E6">
              <w:rPr>
                <w:sz w:val="20"/>
                <w:lang w:val="en-US"/>
              </w:rPr>
              <w:t>2</w:t>
            </w:r>
            <w:proofErr w:type="gramEnd"/>
            <w:r w:rsidRPr="00B513E6">
              <w:rPr>
                <w:sz w:val="20"/>
                <w:lang w:val="en-US"/>
              </w:rPr>
              <w:t xml:space="preserve"> - Carry out cultural and verbal communication using modern communication tools and technologies(6B02101, 6B04101, 6B04102, 6B04103, 6B04104, 6B04105, 6B04106, 6B04107, 6B04108, 6B05301, 6B05302, 6B06101, 6B06102, 6B06103, 6B06104, 6B06105, 6B06201, 6B07101, 6B07102, 6B07103, 6B07104, 6B07105, 6B07106, 6B07107, 6B07108, 6B07111, 6B07201, 6B07202, 6B07203, </w:t>
            </w:r>
            <w:r w:rsidRPr="00B513E6">
              <w:rPr>
                <w:sz w:val="20"/>
                <w:lang w:val="en-US"/>
              </w:rPr>
              <w:lastRenderedPageBreak/>
              <w:t>6B07204, 6B07205, 6B07206, 6B07301, 6B07302, 6B07303, 6B07304, 6B07305, 6B07306, 6B07307, 6B07308, 6B07309, 6B07310, 6B07311, 6B07501, 6B08301, 6B08601, 6B11201, 6B11202, 6B11203, 6B11301, 6B11302)</w:t>
            </w:r>
          </w:p>
        </w:tc>
        <w:tc>
          <w:tcPr>
            <w:tcW w:w="0" w:type="auto"/>
          </w:tcPr>
          <w:p w:rsidR="00B70ABC" w:rsidRPr="00B513E6" w:rsidRDefault="00311B7F">
            <w:pPr>
              <w:pStyle w:val="a3"/>
              <w:rPr>
                <w:lang w:val="en-US"/>
              </w:rPr>
            </w:pPr>
            <w:proofErr w:type="gramStart"/>
            <w:r>
              <w:rPr>
                <w:sz w:val="20"/>
              </w:rPr>
              <w:lastRenderedPageBreak/>
              <w:t>РО</w:t>
            </w:r>
            <w:r w:rsidRPr="00B513E6">
              <w:rPr>
                <w:sz w:val="20"/>
                <w:lang w:val="en-US"/>
              </w:rPr>
              <w:t>3 - Demonstrate proficiency in written, oral, and non-verbal communication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roofErr w:type="gramEnd"/>
          </w:p>
        </w:tc>
        <w:tc>
          <w:tcPr>
            <w:tcW w:w="0" w:type="auto"/>
            <w:vMerge/>
          </w:tcPr>
          <w:p w:rsidR="00B70ABC" w:rsidRPr="00B513E6" w:rsidRDefault="00B70ABC">
            <w:pPr>
              <w:pStyle w:val="a3"/>
              <w:rPr>
                <w:lang w:val="en-US"/>
              </w:rPr>
            </w:pPr>
          </w:p>
        </w:tc>
      </w:tr>
      <w:tr w:rsidR="00B70ABC" w:rsidRPr="00B71489">
        <w:tc>
          <w:tcPr>
            <w:tcW w:w="0" w:type="auto"/>
            <w:vMerge/>
          </w:tcPr>
          <w:p w:rsidR="00B70ABC" w:rsidRPr="00B513E6" w:rsidRDefault="00B70ABC">
            <w:pPr>
              <w:pStyle w:val="a3"/>
              <w:rPr>
                <w:lang w:val="en-US"/>
              </w:rPr>
            </w:pPr>
          </w:p>
        </w:tc>
        <w:tc>
          <w:tcPr>
            <w:tcW w:w="0" w:type="auto"/>
          </w:tcPr>
          <w:p w:rsidR="00B70ABC" w:rsidRPr="00B513E6" w:rsidRDefault="00311B7F">
            <w:pPr>
              <w:pStyle w:val="a3"/>
              <w:rPr>
                <w:lang w:val="en-US"/>
              </w:rPr>
            </w:pPr>
            <w:r>
              <w:rPr>
                <w:sz w:val="20"/>
              </w:rPr>
              <w:t>РО</w:t>
            </w:r>
            <w:proofErr w:type="gramStart"/>
            <w:r w:rsidRPr="00B513E6">
              <w:rPr>
                <w:sz w:val="20"/>
                <w:lang w:val="en-US"/>
              </w:rPr>
              <w:t>4</w:t>
            </w:r>
            <w:proofErr w:type="gramEnd"/>
            <w:r w:rsidRPr="00B513E6">
              <w:rPr>
                <w:sz w:val="20"/>
                <w:lang w:val="en-US"/>
              </w:rPr>
              <w:t xml:space="preserve"> - Search and process information using ICT (6B02101, 6B04101, 6B04102, 6B04103, 6B04104, 6B04105, 6B04106, 6B04107, 6B04108, 6B05301, 6B05302, 6B06101, </w:t>
            </w:r>
            <w:r w:rsidRPr="00B513E6">
              <w:rPr>
                <w:sz w:val="20"/>
                <w:lang w:val="en-US"/>
              </w:rPr>
              <w:lastRenderedPageBreak/>
              <w:t>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B70ABC" w:rsidRPr="00B513E6" w:rsidRDefault="00B70ABC">
            <w:pPr>
              <w:pStyle w:val="a3"/>
              <w:rPr>
                <w:lang w:val="en-US"/>
              </w:rPr>
            </w:pPr>
          </w:p>
        </w:tc>
      </w:tr>
      <w:tr w:rsidR="00B70ABC">
        <w:tc>
          <w:tcPr>
            <w:tcW w:w="0" w:type="auto"/>
            <w:vMerge w:val="restart"/>
          </w:tcPr>
          <w:p w:rsidR="00B70ABC" w:rsidRDefault="00311B7F">
            <w:pPr>
              <w:pStyle w:val="a3"/>
              <w:jc w:val="center"/>
            </w:pPr>
            <w:r>
              <w:rPr>
                <w:sz w:val="20"/>
              </w:rPr>
              <w:lastRenderedPageBreak/>
              <w:t>КК</w:t>
            </w:r>
            <w:proofErr w:type="gramStart"/>
            <w:r>
              <w:rPr>
                <w:sz w:val="20"/>
              </w:rPr>
              <w:t>2</w:t>
            </w:r>
            <w:proofErr w:type="gramEnd"/>
            <w:r>
              <w:rPr>
                <w:sz w:val="20"/>
              </w:rPr>
              <w:t xml:space="preserve"> - (6B04109)</w:t>
            </w:r>
          </w:p>
        </w:tc>
        <w:tc>
          <w:tcPr>
            <w:tcW w:w="0" w:type="auto"/>
          </w:tcPr>
          <w:p w:rsidR="00B70ABC" w:rsidRDefault="00311B7F">
            <w:pPr>
              <w:pStyle w:val="a3"/>
            </w:pPr>
            <w:r>
              <w:rPr>
                <w:sz w:val="20"/>
              </w:rPr>
              <w:t>РО4 -  (6B04109)</w:t>
            </w:r>
          </w:p>
        </w:tc>
        <w:tc>
          <w:tcPr>
            <w:tcW w:w="0" w:type="auto"/>
            <w:vMerge/>
          </w:tcPr>
          <w:p w:rsidR="00B70ABC" w:rsidRDefault="00B70ABC">
            <w:pPr>
              <w:pStyle w:val="a3"/>
            </w:pPr>
          </w:p>
        </w:tc>
      </w:tr>
      <w:tr w:rsidR="00B70ABC" w:rsidRPr="00B71489">
        <w:tc>
          <w:tcPr>
            <w:tcW w:w="0" w:type="auto"/>
            <w:vMerge w:val="restart"/>
          </w:tcPr>
          <w:p w:rsidR="00B70ABC" w:rsidRPr="00B513E6" w:rsidRDefault="00311B7F">
            <w:pPr>
              <w:pStyle w:val="a3"/>
              <w:jc w:val="center"/>
              <w:rPr>
                <w:lang w:val="en-US"/>
              </w:rPr>
            </w:pPr>
            <w:r>
              <w:rPr>
                <w:sz w:val="20"/>
              </w:rPr>
              <w:t>КК</w:t>
            </w:r>
            <w:r w:rsidRPr="00B513E6">
              <w:rPr>
                <w:sz w:val="20"/>
                <w:lang w:val="en-US"/>
              </w:rPr>
              <w:t>3 - Define a person in a social environment and focus on a healthy lifestyle(6B07109)</w:t>
            </w:r>
          </w:p>
        </w:tc>
        <w:tc>
          <w:tcPr>
            <w:tcW w:w="0" w:type="auto"/>
          </w:tcPr>
          <w:p w:rsidR="00B70ABC" w:rsidRPr="00B513E6" w:rsidRDefault="00311B7F">
            <w:pPr>
              <w:pStyle w:val="a3"/>
              <w:rPr>
                <w:lang w:val="en-US"/>
              </w:rPr>
            </w:pPr>
            <w:r>
              <w:rPr>
                <w:sz w:val="20"/>
              </w:rPr>
              <w:t>РО</w:t>
            </w:r>
            <w:r w:rsidRPr="00B513E6">
              <w:rPr>
                <w:sz w:val="20"/>
                <w:lang w:val="en-US"/>
              </w:rPr>
              <w:t>3 - Express knowledge of holistic personality in economic and legal environment (6B07109)</w:t>
            </w:r>
          </w:p>
        </w:tc>
        <w:tc>
          <w:tcPr>
            <w:tcW w:w="0" w:type="auto"/>
            <w:vMerge/>
          </w:tcPr>
          <w:p w:rsidR="00B70ABC" w:rsidRPr="00B513E6" w:rsidRDefault="00B70ABC">
            <w:pPr>
              <w:pStyle w:val="a3"/>
              <w:rPr>
                <w:lang w:val="en-US"/>
              </w:rPr>
            </w:pPr>
          </w:p>
        </w:tc>
      </w:tr>
      <w:tr w:rsidR="00B70ABC" w:rsidRPr="00B71489">
        <w:tc>
          <w:tcPr>
            <w:tcW w:w="0" w:type="auto"/>
            <w:vMerge/>
          </w:tcPr>
          <w:p w:rsidR="00B70ABC" w:rsidRPr="00B513E6" w:rsidRDefault="00B70ABC">
            <w:pPr>
              <w:pStyle w:val="a3"/>
              <w:rPr>
                <w:lang w:val="en-US"/>
              </w:rPr>
            </w:pPr>
          </w:p>
        </w:tc>
        <w:tc>
          <w:tcPr>
            <w:tcW w:w="0" w:type="auto"/>
          </w:tcPr>
          <w:p w:rsidR="00B70ABC" w:rsidRPr="00B513E6" w:rsidRDefault="00311B7F">
            <w:pPr>
              <w:pStyle w:val="a3"/>
              <w:rPr>
                <w:lang w:val="en-US"/>
              </w:rPr>
            </w:pPr>
            <w:r>
              <w:rPr>
                <w:sz w:val="20"/>
              </w:rPr>
              <w:t>РО</w:t>
            </w:r>
            <w:r w:rsidRPr="00B513E6">
              <w:rPr>
                <w:sz w:val="20"/>
                <w:lang w:val="en-US"/>
              </w:rPr>
              <w:t>5 - Express knowledge of holistic personality in economic and legal environment (6B07106, 6B07108)</w:t>
            </w:r>
          </w:p>
        </w:tc>
        <w:tc>
          <w:tcPr>
            <w:tcW w:w="0" w:type="auto"/>
            <w:vMerge/>
          </w:tcPr>
          <w:p w:rsidR="00B70ABC" w:rsidRPr="00B513E6" w:rsidRDefault="00B70ABC">
            <w:pPr>
              <w:pStyle w:val="a3"/>
              <w:rPr>
                <w:lang w:val="en-US"/>
              </w:rPr>
            </w:pPr>
          </w:p>
        </w:tc>
      </w:tr>
      <w:tr w:rsidR="00B70ABC" w:rsidRPr="00B71489">
        <w:tc>
          <w:tcPr>
            <w:tcW w:w="0" w:type="auto"/>
            <w:vMerge/>
          </w:tcPr>
          <w:p w:rsidR="00B70ABC" w:rsidRPr="00B513E6" w:rsidRDefault="00B70ABC">
            <w:pPr>
              <w:pStyle w:val="a3"/>
              <w:rPr>
                <w:lang w:val="en-US"/>
              </w:rPr>
            </w:pPr>
          </w:p>
        </w:tc>
        <w:tc>
          <w:tcPr>
            <w:tcW w:w="0" w:type="auto"/>
          </w:tcPr>
          <w:p w:rsidR="00B70ABC" w:rsidRPr="00B513E6" w:rsidRDefault="00311B7F">
            <w:pPr>
              <w:pStyle w:val="a3"/>
              <w:rPr>
                <w:lang w:val="en-US"/>
              </w:rPr>
            </w:pPr>
            <w:r>
              <w:rPr>
                <w:sz w:val="20"/>
              </w:rPr>
              <w:t>РО</w:t>
            </w:r>
            <w:proofErr w:type="gramStart"/>
            <w:r w:rsidRPr="00B513E6">
              <w:rPr>
                <w:sz w:val="20"/>
                <w:lang w:val="en-US"/>
              </w:rPr>
              <w:t>6</w:t>
            </w:r>
            <w:proofErr w:type="gramEnd"/>
            <w:r w:rsidRPr="00B513E6">
              <w:rPr>
                <w:sz w:val="20"/>
                <w:lang w:val="en-US"/>
              </w:rPr>
              <w:t xml:space="preserve"> - Apply methods of ensuring the safety of social systems in order to preserve, develop and effectively function of an individual, society and the state (6B07106, 6B07107, 6B07108)</w:t>
            </w:r>
          </w:p>
        </w:tc>
        <w:tc>
          <w:tcPr>
            <w:tcW w:w="0" w:type="auto"/>
            <w:vMerge/>
          </w:tcPr>
          <w:p w:rsidR="00B70ABC" w:rsidRPr="00B513E6" w:rsidRDefault="00B70ABC">
            <w:pPr>
              <w:pStyle w:val="a3"/>
              <w:rPr>
                <w:lang w:val="en-US"/>
              </w:rPr>
            </w:pPr>
          </w:p>
        </w:tc>
      </w:tr>
      <w:tr w:rsidR="00B70ABC" w:rsidRPr="00B71489">
        <w:tc>
          <w:tcPr>
            <w:tcW w:w="0" w:type="auto"/>
            <w:vMerge w:val="restart"/>
          </w:tcPr>
          <w:p w:rsidR="00B70ABC" w:rsidRPr="00B513E6" w:rsidRDefault="00311B7F">
            <w:pPr>
              <w:pStyle w:val="a3"/>
              <w:jc w:val="center"/>
              <w:rPr>
                <w:lang w:val="en-US"/>
              </w:rPr>
            </w:pPr>
            <w:r>
              <w:rPr>
                <w:sz w:val="20"/>
              </w:rPr>
              <w:t>КК</w:t>
            </w:r>
            <w:r w:rsidRPr="00B513E6">
              <w:rPr>
                <w:sz w:val="20"/>
                <w:lang w:val="en-US"/>
              </w:rPr>
              <w:t>5 - Ability to independently learn and master new professional knowledge and skills, continuous professional self-improvement in the changing conditions of the labor market(6B07204)</w:t>
            </w:r>
          </w:p>
        </w:tc>
        <w:tc>
          <w:tcPr>
            <w:tcW w:w="0" w:type="auto"/>
          </w:tcPr>
          <w:p w:rsidR="00B70ABC" w:rsidRPr="00B513E6" w:rsidRDefault="00311B7F">
            <w:pPr>
              <w:pStyle w:val="a3"/>
              <w:rPr>
                <w:lang w:val="en-US"/>
              </w:rPr>
            </w:pPr>
            <w:r>
              <w:rPr>
                <w:sz w:val="20"/>
              </w:rPr>
              <w:t>РО</w:t>
            </w:r>
            <w:proofErr w:type="gramStart"/>
            <w:r w:rsidRPr="00B513E6">
              <w:rPr>
                <w:sz w:val="20"/>
                <w:lang w:val="en-US"/>
              </w:rPr>
              <w:t>9</w:t>
            </w:r>
            <w:proofErr w:type="gramEnd"/>
            <w:r w:rsidRPr="00B513E6">
              <w:rPr>
                <w:sz w:val="20"/>
                <w:lang w:val="en-US"/>
              </w:rPr>
              <w:t xml:space="preserve"> - Aspire to professional and personal growth in professional activity (6B07204)</w:t>
            </w:r>
          </w:p>
        </w:tc>
        <w:tc>
          <w:tcPr>
            <w:tcW w:w="0" w:type="auto"/>
            <w:vMerge/>
          </w:tcPr>
          <w:p w:rsidR="00B70ABC" w:rsidRPr="00B513E6" w:rsidRDefault="00B70ABC">
            <w:pPr>
              <w:pStyle w:val="a3"/>
              <w:rPr>
                <w:lang w:val="en-US"/>
              </w:rPr>
            </w:pPr>
          </w:p>
        </w:tc>
      </w:tr>
      <w:tr w:rsidR="00B70ABC">
        <w:tc>
          <w:tcPr>
            <w:tcW w:w="0" w:type="auto"/>
            <w:vMerge w:val="restart"/>
          </w:tcPr>
          <w:p w:rsidR="00B70ABC" w:rsidRDefault="00311B7F">
            <w:pPr>
              <w:pStyle w:val="a3"/>
              <w:jc w:val="center"/>
            </w:pPr>
            <w:r>
              <w:rPr>
                <w:sz w:val="20"/>
              </w:rPr>
              <w:t>КК5 - (6B07205)</w:t>
            </w:r>
          </w:p>
        </w:tc>
        <w:tc>
          <w:tcPr>
            <w:tcW w:w="0" w:type="auto"/>
          </w:tcPr>
          <w:p w:rsidR="00B70ABC" w:rsidRDefault="00311B7F">
            <w:pPr>
              <w:pStyle w:val="a3"/>
            </w:pPr>
            <w:r>
              <w:rPr>
                <w:sz w:val="20"/>
              </w:rPr>
              <w:t>РО9 -  (6B07205)</w:t>
            </w:r>
          </w:p>
        </w:tc>
        <w:tc>
          <w:tcPr>
            <w:tcW w:w="0" w:type="auto"/>
            <w:vMerge/>
          </w:tcPr>
          <w:p w:rsidR="00B70ABC" w:rsidRDefault="00B70ABC">
            <w:pPr>
              <w:pStyle w:val="a3"/>
            </w:pPr>
          </w:p>
        </w:tc>
      </w:tr>
    </w:tbl>
    <w:p w:rsidR="00B70ABC" w:rsidRDefault="00B70ABC">
      <w:pPr>
        <w:pStyle w:val="a3"/>
      </w:pPr>
    </w:p>
    <w:p w:rsidR="00B70ABC" w:rsidRPr="00B513E6" w:rsidRDefault="00311B7F">
      <w:pPr>
        <w:pStyle w:val="a3"/>
        <w:jc w:val="center"/>
        <w:rPr>
          <w:lang w:val="en-US"/>
        </w:rPr>
      </w:pPr>
      <w:r w:rsidRPr="00B513E6">
        <w:rPr>
          <w:b/>
          <w:lang w:val="en-US"/>
        </w:rPr>
        <w:t>1.4 Educational Technologies Used in the Course</w:t>
      </w:r>
    </w:p>
    <w:p w:rsidR="00B70ABC" w:rsidRPr="00B513E6" w:rsidRDefault="00B70ABC">
      <w:pPr>
        <w:pStyle w:val="a3"/>
        <w:rPr>
          <w:lang w:val="en-US"/>
        </w:rPr>
      </w:pPr>
    </w:p>
    <w:p w:rsidR="00B70ABC" w:rsidRPr="00B513E6" w:rsidRDefault="00311B7F">
      <w:pPr>
        <w:pStyle w:val="a3"/>
        <w:jc w:val="center"/>
        <w:rPr>
          <w:lang w:val="en-US"/>
        </w:rPr>
      </w:pPr>
      <w:r w:rsidRPr="00B513E6">
        <w:rPr>
          <w:b/>
          <w:lang w:val="en-US"/>
        </w:rPr>
        <w:t>1.4.1 Key Educational Technologies</w:t>
      </w: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The following educational technologies are used during the training:</w:t>
      </w:r>
    </w:p>
    <w:p w:rsidR="00B70ABC" w:rsidRDefault="00311B7F">
      <w:pPr>
        <w:pStyle w:val="a3"/>
        <w:rPr>
          <w:lang w:val="en-US"/>
        </w:rPr>
      </w:pPr>
      <w:r w:rsidRPr="00311B7F">
        <w:rPr>
          <w:lang w:val="en-US"/>
        </w:rPr>
        <w:t xml:space="preserve">- </w:t>
      </w:r>
      <w:r>
        <w:rPr>
          <w:lang w:val="en-US"/>
        </w:rPr>
        <w:t xml:space="preserve">Educational games, role-playing games, simulation games. Discussion platform, Press conference, interview. </w:t>
      </w:r>
      <w:proofErr w:type="gramStart"/>
      <w:r>
        <w:rPr>
          <w:lang w:val="en-US"/>
        </w:rPr>
        <w:t>Interactive round table, discussions in small groups.</w:t>
      </w:r>
      <w:proofErr w:type="gramEnd"/>
      <w:r>
        <w:rPr>
          <w:lang w:val="en-US"/>
        </w:rPr>
        <w:t xml:space="preserve"> </w:t>
      </w:r>
      <w:proofErr w:type="gramStart"/>
      <w:r>
        <w:rPr>
          <w:lang w:val="en-US"/>
        </w:rPr>
        <w:t>Methods of problem-based learning.</w:t>
      </w:r>
      <w:proofErr w:type="gramEnd"/>
      <w:r>
        <w:rPr>
          <w:lang w:val="en-US"/>
        </w:rPr>
        <w:t xml:space="preserve"> </w:t>
      </w:r>
      <w:proofErr w:type="gramStart"/>
      <w:r>
        <w:rPr>
          <w:lang w:val="en-US"/>
        </w:rPr>
        <w:t>Independent work, reflection.</w:t>
      </w:r>
      <w:proofErr w:type="gramEnd"/>
      <w:r>
        <w:rPr>
          <w:lang w:val="en-US"/>
        </w:rPr>
        <w:t xml:space="preserve"> </w:t>
      </w:r>
      <w:proofErr w:type="gramStart"/>
      <w:r>
        <w:rPr>
          <w:lang w:val="en-US"/>
        </w:rPr>
        <w:t>Project method.</w:t>
      </w:r>
      <w:proofErr w:type="gramEnd"/>
      <w:r>
        <w:rPr>
          <w:lang w:val="en-US"/>
        </w:rPr>
        <w:t xml:space="preserve"> Search method with the use of ICT.</w:t>
      </w:r>
    </w:p>
    <w:p w:rsidR="00311B7F" w:rsidRPr="00311B7F" w:rsidRDefault="00311B7F">
      <w:pPr>
        <w:pStyle w:val="a3"/>
        <w:rPr>
          <w:lang w:val="en-US"/>
        </w:rPr>
      </w:pPr>
    </w:p>
    <w:p w:rsidR="00B70ABC" w:rsidRPr="00B513E6" w:rsidRDefault="00311B7F">
      <w:pPr>
        <w:pStyle w:val="a3"/>
        <w:jc w:val="center"/>
        <w:rPr>
          <w:lang w:val="en-US"/>
        </w:rPr>
      </w:pPr>
      <w:r w:rsidRPr="00B513E6">
        <w:rPr>
          <w:b/>
          <w:lang w:val="en-US"/>
        </w:rPr>
        <w:t>1.4.2 Adaptive Learning Technologies (Inclusive Education)</w:t>
      </w:r>
    </w:p>
    <w:p w:rsidR="00B70ABC" w:rsidRDefault="00311B7F">
      <w:pPr>
        <w:pStyle w:val="a3"/>
        <w:rPr>
          <w:lang w:val="en-US"/>
        </w:rPr>
      </w:pPr>
      <w:r>
        <w:rPr>
          <w:lang w:val="en-US"/>
        </w:rPr>
        <w:t xml:space="preserve">The following learner- adaptive educational technologies can be used in education for persons with special needs: </w:t>
      </w:r>
    </w:p>
    <w:p w:rsidR="00B70ABC" w:rsidRPr="00B513E6" w:rsidRDefault="00311B7F">
      <w:pPr>
        <w:pStyle w:val="a3"/>
        <w:rPr>
          <w:lang w:val="en-US"/>
        </w:rPr>
      </w:pPr>
      <w:r>
        <w:rPr>
          <w:lang w:val="en-US"/>
        </w:rPr>
        <w:lastRenderedPageBreak/>
        <w:t>-Application of information and communication technologies, personal-oriented approach, individual consultation schedule.</w:t>
      </w:r>
    </w:p>
    <w:p w:rsidR="00B70ABC" w:rsidRPr="00B513E6" w:rsidRDefault="00B70ABC">
      <w:pPr>
        <w:pStyle w:val="a3"/>
        <w:rPr>
          <w:lang w:val="en-US"/>
        </w:rPr>
      </w:pPr>
    </w:p>
    <w:p w:rsidR="00B70ABC" w:rsidRPr="00B71489" w:rsidRDefault="00311B7F">
      <w:pPr>
        <w:pStyle w:val="a3"/>
        <w:jc w:val="center"/>
        <w:rPr>
          <w:lang w:val="en-US"/>
        </w:rPr>
      </w:pPr>
      <w:r w:rsidRPr="00B71489">
        <w:rPr>
          <w:b/>
          <w:lang w:val="en-US"/>
        </w:rPr>
        <w:t>1.5 Prerequisites</w:t>
      </w:r>
    </w:p>
    <w:p w:rsidR="00B70ABC" w:rsidRPr="00B71489" w:rsidRDefault="00B70ABC">
      <w:pPr>
        <w:pStyle w:val="a3"/>
        <w:rPr>
          <w:lang w:val="en-US"/>
        </w:rPr>
      </w:pPr>
    </w:p>
    <w:p w:rsidR="00B70ABC" w:rsidRPr="00B513E6" w:rsidRDefault="00311B7F" w:rsidP="00311B7F">
      <w:pPr>
        <w:pStyle w:val="a3"/>
        <w:ind w:firstLine="567"/>
        <w:rPr>
          <w:lang w:val="en-US"/>
        </w:rPr>
      </w:pPr>
      <w:r w:rsidRPr="00B513E6">
        <w:rPr>
          <w:lang w:val="en-US"/>
        </w:rPr>
        <w:t>- Foreign Language (6B07203)</w:t>
      </w:r>
    </w:p>
    <w:p w:rsidR="00B70ABC" w:rsidRPr="00B513E6" w:rsidRDefault="00311B7F">
      <w:pPr>
        <w:pStyle w:val="a3"/>
        <w:ind w:firstLine="567"/>
        <w:rPr>
          <w:lang w:val="en-US"/>
        </w:rPr>
      </w:pPr>
      <w:r w:rsidRPr="00B513E6">
        <w:rPr>
          <w:lang w:val="en-US"/>
        </w:rPr>
        <w:t>- Foreign Language (6B06103, 6B06104, 6B07107, 6B07203, 6B07305, 6B07306, 6B07307, 6B07308)</w:t>
      </w:r>
    </w:p>
    <w:p w:rsidR="00B70ABC" w:rsidRPr="00311B7F" w:rsidRDefault="00B70ABC">
      <w:pPr>
        <w:pStyle w:val="a3"/>
        <w:rPr>
          <w:lang w:val="en-US"/>
        </w:rPr>
      </w:pPr>
    </w:p>
    <w:p w:rsidR="00B70ABC" w:rsidRPr="00B71489" w:rsidRDefault="00311B7F">
      <w:pPr>
        <w:pStyle w:val="a3"/>
        <w:jc w:val="center"/>
        <w:rPr>
          <w:lang w:val="en-US"/>
        </w:rPr>
      </w:pPr>
      <w:r w:rsidRPr="00B71489">
        <w:rPr>
          <w:b/>
          <w:lang w:val="en-US"/>
        </w:rPr>
        <w:t xml:space="preserve">1.6 </w:t>
      </w:r>
      <w:proofErr w:type="spellStart"/>
      <w:r w:rsidRPr="00B71489">
        <w:rPr>
          <w:b/>
          <w:lang w:val="en-US"/>
        </w:rPr>
        <w:t>Postrequisites</w:t>
      </w:r>
      <w:proofErr w:type="spellEnd"/>
    </w:p>
    <w:p w:rsidR="00B70ABC" w:rsidRPr="00B71489" w:rsidRDefault="00B70ABC">
      <w:pPr>
        <w:pStyle w:val="a3"/>
        <w:rPr>
          <w:lang w:val="en-US"/>
        </w:rPr>
      </w:pPr>
    </w:p>
    <w:p w:rsidR="00B70ABC" w:rsidRPr="00B513E6" w:rsidRDefault="00311B7F">
      <w:pPr>
        <w:pStyle w:val="a3"/>
        <w:ind w:firstLine="567"/>
        <w:rPr>
          <w:lang w:val="en-US"/>
        </w:rPr>
      </w:pPr>
      <w:r w:rsidRPr="00B513E6">
        <w:rPr>
          <w:lang w:val="en-US"/>
        </w:rPr>
        <w:t>- Foreign Language (6B06103, 6B06104, 6B07107, 6B07203, 6B07305, 6B07306, 6B07307, 6B07308)</w:t>
      </w:r>
    </w:p>
    <w:p w:rsidR="00B70ABC" w:rsidRPr="00B71489" w:rsidRDefault="00311B7F" w:rsidP="00B71489">
      <w:pPr>
        <w:pStyle w:val="a3"/>
        <w:ind w:firstLine="567"/>
        <w:rPr>
          <w:lang w:val="en-US"/>
        </w:rPr>
      </w:pPr>
      <w:r w:rsidRPr="00B513E6">
        <w:rPr>
          <w:lang w:val="en-US"/>
        </w:rPr>
        <w:t>- Information and communication technologies (</w:t>
      </w:r>
      <w:proofErr w:type="spellStart"/>
      <w:proofErr w:type="gramStart"/>
      <w:r w:rsidRPr="00B513E6">
        <w:rPr>
          <w:lang w:val="en-US"/>
        </w:rPr>
        <w:t>english</w:t>
      </w:r>
      <w:proofErr w:type="spellEnd"/>
      <w:proofErr w:type="gramEnd"/>
      <w:r w:rsidRPr="00B513E6">
        <w:rPr>
          <w:lang w:val="en-US"/>
        </w:rPr>
        <w:t>) (6B04108, 6B07204, 6B07205, 6B11201)</w:t>
      </w:r>
      <w:bookmarkStart w:id="0" w:name="_GoBack"/>
      <w:bookmarkEnd w:id="0"/>
    </w:p>
    <w:p w:rsidR="00B70ABC" w:rsidRDefault="00311B7F">
      <w:pPr>
        <w:pStyle w:val="a3"/>
        <w:jc w:val="center"/>
      </w:pPr>
      <w:r>
        <w:rPr>
          <w:b/>
        </w:rPr>
        <w:t xml:space="preserve">1.7 </w:t>
      </w:r>
      <w:proofErr w:type="spellStart"/>
      <w:r>
        <w:rPr>
          <w:b/>
        </w:rPr>
        <w:t>Course</w:t>
      </w:r>
      <w:proofErr w:type="spellEnd"/>
      <w:r>
        <w:rPr>
          <w:b/>
        </w:rPr>
        <w:t xml:space="preserve"> </w:t>
      </w:r>
      <w:proofErr w:type="spellStart"/>
      <w:r>
        <w:rPr>
          <w:b/>
        </w:rPr>
        <w:t>Workload</w:t>
      </w:r>
      <w:proofErr w:type="spellEnd"/>
    </w:p>
    <w:p w:rsidR="00B70ABC" w:rsidRDefault="00B70AB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70ABC">
        <w:trPr>
          <w:tblHeader/>
        </w:trPr>
        <w:tc>
          <w:tcPr>
            <w:tcW w:w="3500" w:type="pct"/>
          </w:tcPr>
          <w:p w:rsidR="00B70ABC" w:rsidRDefault="00311B7F">
            <w:pPr>
              <w:pStyle w:val="a3"/>
            </w:pPr>
            <w:proofErr w:type="spellStart"/>
            <w:r>
              <w:t>Types</w:t>
            </w:r>
            <w:proofErr w:type="spellEnd"/>
            <w:r>
              <w:t xml:space="preserve"> </w:t>
            </w:r>
            <w:proofErr w:type="spellStart"/>
            <w:r>
              <w:t>of</w:t>
            </w:r>
            <w:proofErr w:type="spellEnd"/>
            <w:r>
              <w:t xml:space="preserve"> </w:t>
            </w:r>
            <w:proofErr w:type="spellStart"/>
            <w:r>
              <w:t>classes</w:t>
            </w:r>
            <w:proofErr w:type="spellEnd"/>
          </w:p>
        </w:tc>
        <w:tc>
          <w:tcPr>
            <w:tcW w:w="1500" w:type="pct"/>
          </w:tcPr>
          <w:p w:rsidR="00B70ABC" w:rsidRDefault="00311B7F">
            <w:pPr>
              <w:pStyle w:val="a3"/>
              <w:jc w:val="center"/>
            </w:pPr>
            <w:proofErr w:type="spellStart"/>
            <w:r>
              <w:t>hours</w:t>
            </w:r>
            <w:proofErr w:type="spellEnd"/>
          </w:p>
        </w:tc>
      </w:tr>
      <w:tr w:rsidR="00B70ABC">
        <w:tc>
          <w:tcPr>
            <w:tcW w:w="0" w:type="auto"/>
            <w:gridSpan w:val="2"/>
          </w:tcPr>
          <w:p w:rsidR="00B70ABC" w:rsidRDefault="00311B7F">
            <w:pPr>
              <w:pStyle w:val="a3"/>
              <w:jc w:val="center"/>
            </w:pPr>
            <w:r>
              <w:rPr>
                <w:b/>
              </w:rPr>
              <w:t xml:space="preserve">1 </w:t>
            </w:r>
            <w:proofErr w:type="spellStart"/>
            <w:r>
              <w:rPr>
                <w:b/>
              </w:rPr>
              <w:t>semestr</w:t>
            </w:r>
            <w:proofErr w:type="spellEnd"/>
          </w:p>
        </w:tc>
      </w:tr>
      <w:tr w:rsidR="00B70ABC">
        <w:tc>
          <w:tcPr>
            <w:tcW w:w="0" w:type="auto"/>
          </w:tcPr>
          <w:p w:rsidR="00B70ABC" w:rsidRDefault="00311B7F">
            <w:pPr>
              <w:pStyle w:val="a3"/>
            </w:pPr>
            <w:proofErr w:type="spellStart"/>
            <w:r>
              <w:t>Practical</w:t>
            </w:r>
            <w:proofErr w:type="spellEnd"/>
            <w:r>
              <w:t xml:space="preserve"> </w:t>
            </w:r>
            <w:proofErr w:type="spellStart"/>
            <w:r>
              <w:t>classes</w:t>
            </w:r>
            <w:proofErr w:type="spellEnd"/>
          </w:p>
        </w:tc>
        <w:tc>
          <w:tcPr>
            <w:tcW w:w="0" w:type="auto"/>
          </w:tcPr>
          <w:p w:rsidR="00B70ABC" w:rsidRDefault="00311B7F">
            <w:pPr>
              <w:pStyle w:val="a3"/>
              <w:jc w:val="center"/>
            </w:pPr>
            <w:r>
              <w:t>45</w:t>
            </w:r>
          </w:p>
        </w:tc>
      </w:tr>
      <w:tr w:rsidR="00B70ABC">
        <w:tc>
          <w:tcPr>
            <w:tcW w:w="0" w:type="auto"/>
          </w:tcPr>
          <w:p w:rsidR="00B70ABC" w:rsidRPr="00B513E6" w:rsidRDefault="00311B7F">
            <w:pPr>
              <w:pStyle w:val="a3"/>
              <w:rPr>
                <w:lang w:val="en-US"/>
              </w:rPr>
            </w:pPr>
            <w:r w:rsidRPr="00B513E6">
              <w:rPr>
                <w:lang w:val="en-US"/>
              </w:rPr>
              <w:t>SAWTG (Student Autonomous Work under Teacher Guidance)</w:t>
            </w:r>
          </w:p>
        </w:tc>
        <w:tc>
          <w:tcPr>
            <w:tcW w:w="0" w:type="auto"/>
          </w:tcPr>
          <w:p w:rsidR="00B70ABC" w:rsidRDefault="00311B7F">
            <w:pPr>
              <w:pStyle w:val="a3"/>
              <w:jc w:val="center"/>
            </w:pPr>
            <w:r>
              <w:t>30</w:t>
            </w:r>
          </w:p>
        </w:tc>
      </w:tr>
      <w:tr w:rsidR="00B70ABC">
        <w:tc>
          <w:tcPr>
            <w:tcW w:w="0" w:type="auto"/>
          </w:tcPr>
          <w:p w:rsidR="00B70ABC" w:rsidRDefault="00311B7F">
            <w:pPr>
              <w:pStyle w:val="a3"/>
            </w:pPr>
            <w:r>
              <w:t>SAW (</w:t>
            </w:r>
            <w:proofErr w:type="spellStart"/>
            <w:r>
              <w:t>Student</w:t>
            </w:r>
            <w:proofErr w:type="spellEnd"/>
            <w:r>
              <w:t xml:space="preserve"> </w:t>
            </w:r>
            <w:proofErr w:type="spellStart"/>
            <w:r>
              <w:t>autonomous</w:t>
            </w:r>
            <w:proofErr w:type="spellEnd"/>
            <w:r>
              <w:t xml:space="preserve"> </w:t>
            </w:r>
            <w:proofErr w:type="spellStart"/>
            <w:r>
              <w:t>work</w:t>
            </w:r>
            <w:proofErr w:type="spellEnd"/>
            <w:r>
              <w:t>)</w:t>
            </w:r>
          </w:p>
        </w:tc>
        <w:tc>
          <w:tcPr>
            <w:tcW w:w="0" w:type="auto"/>
          </w:tcPr>
          <w:p w:rsidR="00B70ABC" w:rsidRDefault="00311B7F">
            <w:pPr>
              <w:pStyle w:val="a3"/>
              <w:jc w:val="center"/>
            </w:pPr>
            <w:r>
              <w:t>75</w:t>
            </w:r>
          </w:p>
        </w:tc>
      </w:tr>
      <w:tr w:rsidR="00B70ABC">
        <w:tc>
          <w:tcPr>
            <w:tcW w:w="0" w:type="auto"/>
          </w:tcPr>
          <w:p w:rsidR="00B70ABC" w:rsidRDefault="00311B7F">
            <w:pPr>
              <w:pStyle w:val="a3"/>
              <w:jc w:val="left"/>
            </w:pPr>
            <w:proofErr w:type="spellStart"/>
            <w:r>
              <w:t>Final</w:t>
            </w:r>
            <w:proofErr w:type="spellEnd"/>
            <w:r>
              <w:t xml:space="preserve"> </w:t>
            </w:r>
            <w:proofErr w:type="spellStart"/>
            <w:r>
              <w:t>assessment</w:t>
            </w:r>
            <w:proofErr w:type="spellEnd"/>
            <w:r>
              <w:t xml:space="preserve"> </w:t>
            </w:r>
            <w:proofErr w:type="spellStart"/>
            <w:r>
              <w:t>method</w:t>
            </w:r>
            <w:proofErr w:type="spellEnd"/>
          </w:p>
        </w:tc>
        <w:tc>
          <w:tcPr>
            <w:tcW w:w="0" w:type="auto"/>
          </w:tcPr>
          <w:p w:rsidR="00B70ABC" w:rsidRDefault="00311B7F">
            <w:pPr>
              <w:pStyle w:val="a3"/>
              <w:jc w:val="center"/>
            </w:pPr>
            <w:proofErr w:type="spellStart"/>
            <w:r>
              <w:t>Abstract</w:t>
            </w:r>
            <w:proofErr w:type="spellEnd"/>
          </w:p>
        </w:tc>
      </w:tr>
      <w:tr w:rsidR="00B70ABC">
        <w:tc>
          <w:tcPr>
            <w:tcW w:w="0" w:type="auto"/>
            <w:gridSpan w:val="2"/>
          </w:tcPr>
          <w:p w:rsidR="00B70ABC" w:rsidRDefault="00311B7F">
            <w:pPr>
              <w:pStyle w:val="a3"/>
              <w:jc w:val="center"/>
            </w:pPr>
            <w:r>
              <w:rPr>
                <w:b/>
              </w:rPr>
              <w:t xml:space="preserve">2 </w:t>
            </w:r>
            <w:proofErr w:type="spellStart"/>
            <w:r>
              <w:rPr>
                <w:b/>
              </w:rPr>
              <w:t>semestr</w:t>
            </w:r>
            <w:proofErr w:type="spellEnd"/>
          </w:p>
        </w:tc>
      </w:tr>
      <w:tr w:rsidR="00B70ABC">
        <w:tc>
          <w:tcPr>
            <w:tcW w:w="0" w:type="auto"/>
          </w:tcPr>
          <w:p w:rsidR="00B70ABC" w:rsidRDefault="00311B7F">
            <w:pPr>
              <w:pStyle w:val="a3"/>
            </w:pPr>
            <w:proofErr w:type="spellStart"/>
            <w:r>
              <w:t>Practical</w:t>
            </w:r>
            <w:proofErr w:type="spellEnd"/>
            <w:r>
              <w:t xml:space="preserve"> </w:t>
            </w:r>
            <w:proofErr w:type="spellStart"/>
            <w:r>
              <w:t>classes</w:t>
            </w:r>
            <w:proofErr w:type="spellEnd"/>
          </w:p>
        </w:tc>
        <w:tc>
          <w:tcPr>
            <w:tcW w:w="0" w:type="auto"/>
          </w:tcPr>
          <w:p w:rsidR="00B70ABC" w:rsidRDefault="00311B7F">
            <w:pPr>
              <w:pStyle w:val="a3"/>
              <w:jc w:val="center"/>
            </w:pPr>
            <w:r>
              <w:t>45</w:t>
            </w:r>
          </w:p>
        </w:tc>
      </w:tr>
      <w:tr w:rsidR="00B70ABC">
        <w:tc>
          <w:tcPr>
            <w:tcW w:w="0" w:type="auto"/>
          </w:tcPr>
          <w:p w:rsidR="00B70ABC" w:rsidRPr="00B513E6" w:rsidRDefault="00311B7F">
            <w:pPr>
              <w:pStyle w:val="a3"/>
              <w:rPr>
                <w:lang w:val="en-US"/>
              </w:rPr>
            </w:pPr>
            <w:r w:rsidRPr="00B513E6">
              <w:rPr>
                <w:lang w:val="en-US"/>
              </w:rPr>
              <w:t>SAWTG (Student Autonomous Work under Teacher Guidance)</w:t>
            </w:r>
          </w:p>
        </w:tc>
        <w:tc>
          <w:tcPr>
            <w:tcW w:w="0" w:type="auto"/>
          </w:tcPr>
          <w:p w:rsidR="00B70ABC" w:rsidRDefault="00311B7F">
            <w:pPr>
              <w:pStyle w:val="a3"/>
              <w:jc w:val="center"/>
            </w:pPr>
            <w:r>
              <w:t>30</w:t>
            </w:r>
          </w:p>
        </w:tc>
      </w:tr>
      <w:tr w:rsidR="00B70ABC">
        <w:tc>
          <w:tcPr>
            <w:tcW w:w="0" w:type="auto"/>
          </w:tcPr>
          <w:p w:rsidR="00B70ABC" w:rsidRDefault="00311B7F">
            <w:pPr>
              <w:pStyle w:val="a3"/>
            </w:pPr>
            <w:r>
              <w:t>SAW (</w:t>
            </w:r>
            <w:proofErr w:type="spellStart"/>
            <w:r>
              <w:t>Student</w:t>
            </w:r>
            <w:proofErr w:type="spellEnd"/>
            <w:r>
              <w:t xml:space="preserve"> </w:t>
            </w:r>
            <w:proofErr w:type="spellStart"/>
            <w:r>
              <w:t>autonomous</w:t>
            </w:r>
            <w:proofErr w:type="spellEnd"/>
            <w:r>
              <w:t xml:space="preserve"> </w:t>
            </w:r>
            <w:proofErr w:type="spellStart"/>
            <w:r>
              <w:t>work</w:t>
            </w:r>
            <w:proofErr w:type="spellEnd"/>
            <w:r>
              <w:t>)</w:t>
            </w:r>
          </w:p>
        </w:tc>
        <w:tc>
          <w:tcPr>
            <w:tcW w:w="0" w:type="auto"/>
          </w:tcPr>
          <w:p w:rsidR="00B70ABC" w:rsidRDefault="00311B7F">
            <w:pPr>
              <w:pStyle w:val="a3"/>
              <w:jc w:val="center"/>
            </w:pPr>
            <w:r>
              <w:t>75</w:t>
            </w:r>
          </w:p>
        </w:tc>
      </w:tr>
      <w:tr w:rsidR="00B70ABC">
        <w:tc>
          <w:tcPr>
            <w:tcW w:w="0" w:type="auto"/>
          </w:tcPr>
          <w:p w:rsidR="00B70ABC" w:rsidRDefault="00311B7F">
            <w:pPr>
              <w:pStyle w:val="a3"/>
              <w:jc w:val="left"/>
            </w:pPr>
            <w:proofErr w:type="spellStart"/>
            <w:r>
              <w:t>Final</w:t>
            </w:r>
            <w:proofErr w:type="spellEnd"/>
            <w:r>
              <w:t xml:space="preserve"> </w:t>
            </w:r>
            <w:proofErr w:type="spellStart"/>
            <w:r>
              <w:t>assessment</w:t>
            </w:r>
            <w:proofErr w:type="spellEnd"/>
            <w:r>
              <w:t xml:space="preserve"> </w:t>
            </w:r>
            <w:proofErr w:type="spellStart"/>
            <w:r>
              <w:t>method</w:t>
            </w:r>
            <w:proofErr w:type="spellEnd"/>
          </w:p>
        </w:tc>
        <w:tc>
          <w:tcPr>
            <w:tcW w:w="0" w:type="auto"/>
          </w:tcPr>
          <w:p w:rsidR="00B70ABC" w:rsidRDefault="00311B7F">
            <w:pPr>
              <w:pStyle w:val="a3"/>
              <w:jc w:val="center"/>
            </w:pPr>
            <w:proofErr w:type="spellStart"/>
            <w:r>
              <w:t>Exam</w:t>
            </w:r>
            <w:proofErr w:type="spellEnd"/>
          </w:p>
        </w:tc>
      </w:tr>
    </w:tbl>
    <w:p w:rsidR="00B70ABC" w:rsidRDefault="00B70ABC">
      <w:pPr>
        <w:pStyle w:val="a3"/>
      </w:pPr>
    </w:p>
    <w:p w:rsidR="00B70ABC" w:rsidRDefault="00311B7F">
      <w:pPr>
        <w:pStyle w:val="a3"/>
        <w:jc w:val="center"/>
      </w:pPr>
      <w:r>
        <w:rPr>
          <w:b/>
        </w:rPr>
        <w:t>2 COURSE CONTENT</w:t>
      </w:r>
    </w:p>
    <w:p w:rsidR="00B70ABC" w:rsidRDefault="00B70ABC">
      <w:pPr>
        <w:pStyle w:val="a3"/>
      </w:pPr>
    </w:p>
    <w:p w:rsidR="00B70ABC" w:rsidRDefault="00311B7F">
      <w:pPr>
        <w:pStyle w:val="a3"/>
        <w:jc w:val="center"/>
      </w:pPr>
      <w:r>
        <w:rPr>
          <w:b/>
        </w:rPr>
        <w:t xml:space="preserve">2.1 </w:t>
      </w:r>
      <w:proofErr w:type="spellStart"/>
      <w:r>
        <w:rPr>
          <w:b/>
        </w:rPr>
        <w:t>Course</w:t>
      </w:r>
      <w:proofErr w:type="spellEnd"/>
      <w:r>
        <w:rPr>
          <w:b/>
        </w:rPr>
        <w:t xml:space="preserve"> </w:t>
      </w:r>
      <w:proofErr w:type="spellStart"/>
      <w:r>
        <w:rPr>
          <w:b/>
        </w:rPr>
        <w:t>Topics</w:t>
      </w:r>
      <w:proofErr w:type="spellEnd"/>
    </w:p>
    <w:p w:rsidR="00B70ABC" w:rsidRDefault="00B70AB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5"/>
        <w:gridCol w:w="6555"/>
        <w:gridCol w:w="1585"/>
        <w:gridCol w:w="1263"/>
      </w:tblGrid>
      <w:tr w:rsidR="00B70ABC">
        <w:trPr>
          <w:tblHeader/>
        </w:trPr>
        <w:tc>
          <w:tcPr>
            <w:tcW w:w="147" w:type="pct"/>
          </w:tcPr>
          <w:p w:rsidR="00B70ABC" w:rsidRDefault="00311B7F">
            <w:pPr>
              <w:pStyle w:val="a3"/>
              <w:jc w:val="center"/>
            </w:pPr>
            <w:r>
              <w:t>№</w:t>
            </w:r>
          </w:p>
        </w:tc>
        <w:tc>
          <w:tcPr>
            <w:tcW w:w="3383" w:type="pct"/>
          </w:tcPr>
          <w:p w:rsidR="00B70ABC" w:rsidRDefault="00311B7F">
            <w:pPr>
              <w:pStyle w:val="a3"/>
              <w:jc w:val="center"/>
            </w:pPr>
            <w:proofErr w:type="spellStart"/>
            <w:r>
              <w:t>Topic</w:t>
            </w:r>
            <w:proofErr w:type="spellEnd"/>
            <w:r>
              <w:t xml:space="preserve">, </w:t>
            </w:r>
            <w:proofErr w:type="spellStart"/>
            <w:r>
              <w:t>content</w:t>
            </w:r>
            <w:proofErr w:type="spellEnd"/>
          </w:p>
        </w:tc>
        <w:tc>
          <w:tcPr>
            <w:tcW w:w="818" w:type="pct"/>
          </w:tcPr>
          <w:p w:rsidR="00B70ABC" w:rsidRDefault="00311B7F">
            <w:pPr>
              <w:pStyle w:val="a3"/>
              <w:jc w:val="center"/>
            </w:pPr>
            <w:proofErr w:type="spellStart"/>
            <w:r>
              <w:t>Workload</w:t>
            </w:r>
            <w:proofErr w:type="spellEnd"/>
            <w:r>
              <w:t xml:space="preserve"> (</w:t>
            </w:r>
            <w:proofErr w:type="spellStart"/>
            <w:r>
              <w:t>hours</w:t>
            </w:r>
            <w:proofErr w:type="spellEnd"/>
            <w:r>
              <w:t>)</w:t>
            </w:r>
          </w:p>
        </w:tc>
        <w:tc>
          <w:tcPr>
            <w:tcW w:w="653" w:type="pct"/>
          </w:tcPr>
          <w:p w:rsidR="00B70ABC" w:rsidRDefault="00311B7F">
            <w:pPr>
              <w:pStyle w:val="a3"/>
              <w:jc w:val="center"/>
            </w:pPr>
            <w:proofErr w:type="spellStart"/>
            <w:r>
              <w:t>Reading</w:t>
            </w:r>
            <w:proofErr w:type="spellEnd"/>
          </w:p>
        </w:tc>
      </w:tr>
      <w:tr w:rsidR="00B70ABC">
        <w:tc>
          <w:tcPr>
            <w:tcW w:w="0" w:type="auto"/>
            <w:gridSpan w:val="4"/>
          </w:tcPr>
          <w:p w:rsidR="00B70ABC" w:rsidRDefault="00311B7F">
            <w:pPr>
              <w:pStyle w:val="a3"/>
              <w:jc w:val="center"/>
            </w:pPr>
            <w:r>
              <w:rPr>
                <w:b/>
              </w:rPr>
              <w:t xml:space="preserve">1 </w:t>
            </w:r>
            <w:proofErr w:type="spellStart"/>
            <w:r>
              <w:rPr>
                <w:b/>
              </w:rPr>
              <w:t>semestr</w:t>
            </w:r>
            <w:proofErr w:type="spellEnd"/>
          </w:p>
        </w:tc>
      </w:tr>
      <w:tr w:rsidR="00B70ABC">
        <w:tc>
          <w:tcPr>
            <w:tcW w:w="0" w:type="auto"/>
            <w:gridSpan w:val="4"/>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gridSpan w:val="4"/>
          </w:tcPr>
          <w:p w:rsidR="00B70ABC" w:rsidRDefault="00311B7F">
            <w:pPr>
              <w:pStyle w:val="a3"/>
              <w:jc w:val="center"/>
            </w:pPr>
            <w:proofErr w:type="spellStart"/>
            <w:r>
              <w:rPr>
                <w:b/>
              </w:rPr>
              <w:t>Practical</w:t>
            </w:r>
            <w:proofErr w:type="spellEnd"/>
            <w:r>
              <w:rPr>
                <w:b/>
              </w:rPr>
              <w:t xml:space="preserve"> </w:t>
            </w:r>
            <w:proofErr w:type="spellStart"/>
            <w:r>
              <w:rPr>
                <w:b/>
              </w:rPr>
              <w:t>classes</w:t>
            </w:r>
            <w:proofErr w:type="spellEnd"/>
          </w:p>
        </w:tc>
      </w:tr>
      <w:tr w:rsidR="00B70ABC">
        <w:tc>
          <w:tcPr>
            <w:tcW w:w="0" w:type="auto"/>
          </w:tcPr>
          <w:p w:rsidR="00B70ABC" w:rsidRDefault="00311B7F">
            <w:pPr>
              <w:pStyle w:val="a3"/>
              <w:jc w:val="center"/>
            </w:pPr>
            <w:r>
              <w:t>1</w:t>
            </w:r>
          </w:p>
        </w:tc>
        <w:tc>
          <w:tcPr>
            <w:tcW w:w="0" w:type="auto"/>
          </w:tcPr>
          <w:p w:rsidR="00B70ABC" w:rsidRPr="00B513E6" w:rsidRDefault="00311B7F">
            <w:pPr>
              <w:pStyle w:val="a3"/>
              <w:rPr>
                <w:lang w:val="en-US"/>
              </w:rPr>
            </w:pPr>
            <w:r w:rsidRPr="00B513E6">
              <w:rPr>
                <w:b/>
                <w:sz w:val="22"/>
                <w:lang w:val="en-US"/>
              </w:rPr>
              <w:t>Topic 1. Family in modern society; modern young family and its problems.</w:t>
            </w:r>
          </w:p>
          <w:p w:rsidR="00B70ABC" w:rsidRDefault="00311B7F">
            <w:pPr>
              <w:pStyle w:val="a3"/>
            </w:pPr>
            <w:proofErr w:type="spellStart"/>
            <w:r>
              <w:rPr>
                <w:sz w:val="22"/>
              </w:rPr>
              <w:t>Grammar</w:t>
            </w:r>
            <w:proofErr w:type="spellEnd"/>
            <w:r>
              <w:rPr>
                <w:sz w:val="22"/>
              </w:rPr>
              <w:t xml:space="preserve">: </w:t>
            </w:r>
            <w:proofErr w:type="spellStart"/>
            <w:r>
              <w:rPr>
                <w:sz w:val="22"/>
              </w:rPr>
              <w:t>Articles</w:t>
            </w:r>
            <w:proofErr w:type="spellEnd"/>
          </w:p>
        </w:tc>
        <w:tc>
          <w:tcPr>
            <w:tcW w:w="0" w:type="auto"/>
          </w:tcPr>
          <w:p w:rsidR="00B70ABC" w:rsidRDefault="00311B7F">
            <w:pPr>
              <w:pStyle w:val="a3"/>
              <w:jc w:val="center"/>
            </w:pPr>
            <w:r>
              <w:t>6</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2</w:t>
            </w:r>
          </w:p>
        </w:tc>
        <w:tc>
          <w:tcPr>
            <w:tcW w:w="0" w:type="auto"/>
          </w:tcPr>
          <w:p w:rsidR="00B70ABC" w:rsidRDefault="00311B7F">
            <w:pPr>
              <w:pStyle w:val="a3"/>
            </w:pPr>
            <w:proofErr w:type="spellStart"/>
            <w:r>
              <w:rPr>
                <w:b/>
                <w:sz w:val="22"/>
              </w:rPr>
              <w:t>Topic</w:t>
            </w:r>
            <w:proofErr w:type="spellEnd"/>
            <w:r>
              <w:rPr>
                <w:b/>
                <w:sz w:val="22"/>
              </w:rPr>
              <w:t xml:space="preserve"> 2. </w:t>
            </w:r>
            <w:proofErr w:type="spellStart"/>
            <w:r>
              <w:rPr>
                <w:b/>
                <w:sz w:val="22"/>
              </w:rPr>
              <w:t>Жас</w:t>
            </w:r>
            <w:proofErr w:type="spellEnd"/>
            <w:r>
              <w:rPr>
                <w:b/>
                <w:sz w:val="22"/>
              </w:rPr>
              <w:t xml:space="preserve"> </w:t>
            </w:r>
            <w:proofErr w:type="spellStart"/>
            <w:r>
              <w:rPr>
                <w:b/>
                <w:sz w:val="22"/>
              </w:rPr>
              <w:t>отбасылық</w:t>
            </w:r>
            <w:proofErr w:type="spellEnd"/>
            <w:r>
              <w:rPr>
                <w:b/>
                <w:sz w:val="22"/>
              </w:rPr>
              <w:t xml:space="preserve"> </w:t>
            </w:r>
            <w:proofErr w:type="gramStart"/>
            <w:r>
              <w:rPr>
                <w:b/>
                <w:sz w:val="22"/>
              </w:rPr>
              <w:t xml:space="preserve">бюджет </w:t>
            </w:r>
            <w:proofErr w:type="spellStart"/>
            <w:r>
              <w:rPr>
                <w:b/>
                <w:sz w:val="22"/>
              </w:rPr>
              <w:t>ж</w:t>
            </w:r>
            <w:proofErr w:type="gramEnd"/>
            <w:r>
              <w:rPr>
                <w:b/>
                <w:sz w:val="22"/>
              </w:rPr>
              <w:t>әне</w:t>
            </w:r>
            <w:proofErr w:type="spellEnd"/>
            <w:r>
              <w:rPr>
                <w:b/>
                <w:sz w:val="22"/>
              </w:rPr>
              <w:t xml:space="preserve"> </w:t>
            </w:r>
            <w:proofErr w:type="spellStart"/>
            <w:r>
              <w:rPr>
                <w:b/>
                <w:sz w:val="22"/>
              </w:rPr>
              <w:t>негізгі</w:t>
            </w:r>
            <w:proofErr w:type="spellEnd"/>
            <w:r>
              <w:rPr>
                <w:b/>
                <w:sz w:val="22"/>
              </w:rPr>
              <w:t xml:space="preserve"> </w:t>
            </w:r>
            <w:proofErr w:type="spellStart"/>
            <w:r>
              <w:rPr>
                <w:b/>
                <w:sz w:val="22"/>
              </w:rPr>
              <w:t>шығындар</w:t>
            </w:r>
            <w:proofErr w:type="spellEnd"/>
          </w:p>
        </w:tc>
        <w:tc>
          <w:tcPr>
            <w:tcW w:w="0" w:type="auto"/>
          </w:tcPr>
          <w:p w:rsidR="00B70ABC" w:rsidRDefault="00311B7F">
            <w:pPr>
              <w:pStyle w:val="a3"/>
              <w:jc w:val="center"/>
            </w:pPr>
            <w:r>
              <w:t>6</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3</w:t>
            </w:r>
          </w:p>
        </w:tc>
        <w:tc>
          <w:tcPr>
            <w:tcW w:w="0" w:type="auto"/>
          </w:tcPr>
          <w:p w:rsidR="00B70ABC" w:rsidRPr="00B513E6" w:rsidRDefault="00311B7F">
            <w:pPr>
              <w:pStyle w:val="a3"/>
              <w:rPr>
                <w:lang w:val="en-US"/>
              </w:rPr>
            </w:pPr>
            <w:r w:rsidRPr="00B513E6">
              <w:rPr>
                <w:b/>
                <w:sz w:val="22"/>
                <w:lang w:val="en-US"/>
              </w:rPr>
              <w:t>Topic 3. Types of housing (urban, rural house, apartment) Grammar: Possessive Pronouns, Reflexive Pronouns</w:t>
            </w:r>
          </w:p>
        </w:tc>
        <w:tc>
          <w:tcPr>
            <w:tcW w:w="0" w:type="auto"/>
          </w:tcPr>
          <w:p w:rsidR="00B70ABC" w:rsidRDefault="00311B7F">
            <w:pPr>
              <w:pStyle w:val="a3"/>
              <w:jc w:val="center"/>
            </w:pPr>
            <w:r>
              <w:t>7</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4</w:t>
            </w:r>
          </w:p>
        </w:tc>
        <w:tc>
          <w:tcPr>
            <w:tcW w:w="0" w:type="auto"/>
          </w:tcPr>
          <w:p w:rsidR="00B70ABC" w:rsidRPr="00B513E6" w:rsidRDefault="00311B7F">
            <w:pPr>
              <w:pStyle w:val="a3"/>
              <w:rPr>
                <w:lang w:val="en-US"/>
              </w:rPr>
            </w:pPr>
            <w:r w:rsidRPr="00B513E6">
              <w:rPr>
                <w:b/>
                <w:sz w:val="22"/>
                <w:lang w:val="en-US"/>
              </w:rPr>
              <w:t>Topic 4. Modern design; architecture; home improvement; interior decoration.</w:t>
            </w:r>
          </w:p>
          <w:p w:rsidR="00B70ABC" w:rsidRPr="00B513E6" w:rsidRDefault="00311B7F">
            <w:pPr>
              <w:pStyle w:val="a3"/>
              <w:rPr>
                <w:lang w:val="en-US"/>
              </w:rPr>
            </w:pPr>
            <w:r w:rsidRPr="00B513E6">
              <w:rPr>
                <w:sz w:val="22"/>
                <w:lang w:val="en-US"/>
              </w:rPr>
              <w:lastRenderedPageBreak/>
              <w:t>Grammar: Present Simple, Future Simple</w:t>
            </w:r>
          </w:p>
        </w:tc>
        <w:tc>
          <w:tcPr>
            <w:tcW w:w="0" w:type="auto"/>
          </w:tcPr>
          <w:p w:rsidR="00B70ABC" w:rsidRDefault="00311B7F">
            <w:pPr>
              <w:pStyle w:val="a3"/>
              <w:jc w:val="center"/>
            </w:pPr>
            <w:r>
              <w:lastRenderedPageBreak/>
              <w:t>6</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lastRenderedPageBreak/>
              <w:t>5</w:t>
            </w:r>
          </w:p>
        </w:tc>
        <w:tc>
          <w:tcPr>
            <w:tcW w:w="0" w:type="auto"/>
          </w:tcPr>
          <w:p w:rsidR="00B70ABC" w:rsidRPr="00B513E6" w:rsidRDefault="00311B7F">
            <w:pPr>
              <w:pStyle w:val="a3"/>
              <w:rPr>
                <w:lang w:val="en-US"/>
              </w:rPr>
            </w:pPr>
            <w:r w:rsidRPr="00B513E6">
              <w:rPr>
                <w:b/>
                <w:sz w:val="22"/>
                <w:lang w:val="en-US"/>
              </w:rPr>
              <w:t>Topic 5. Organization of vacation; active and passive relaxation; tourism.</w:t>
            </w:r>
          </w:p>
          <w:p w:rsidR="00B70ABC" w:rsidRPr="00B513E6" w:rsidRDefault="00311B7F">
            <w:pPr>
              <w:pStyle w:val="a3"/>
              <w:rPr>
                <w:lang w:val="en-US"/>
              </w:rPr>
            </w:pPr>
            <w:r w:rsidRPr="00B513E6">
              <w:rPr>
                <w:sz w:val="22"/>
                <w:lang w:val="en-US"/>
              </w:rPr>
              <w:t>Grammar: Past Simple, Modals verbs</w:t>
            </w:r>
          </w:p>
        </w:tc>
        <w:tc>
          <w:tcPr>
            <w:tcW w:w="0" w:type="auto"/>
          </w:tcPr>
          <w:p w:rsidR="00B70ABC" w:rsidRDefault="00311B7F">
            <w:pPr>
              <w:pStyle w:val="a3"/>
              <w:jc w:val="center"/>
            </w:pPr>
            <w:r>
              <w:t>6</w:t>
            </w:r>
          </w:p>
        </w:tc>
        <w:tc>
          <w:tcPr>
            <w:tcW w:w="0" w:type="auto"/>
          </w:tcPr>
          <w:p w:rsidR="00B70ABC" w:rsidRDefault="00311B7F">
            <w:pPr>
              <w:pStyle w:val="a3"/>
              <w:jc w:val="center"/>
            </w:pPr>
            <w:r>
              <w:t>4,7,9,10</w:t>
            </w:r>
          </w:p>
        </w:tc>
      </w:tr>
      <w:tr w:rsidR="00B70ABC">
        <w:tc>
          <w:tcPr>
            <w:tcW w:w="0" w:type="auto"/>
          </w:tcPr>
          <w:p w:rsidR="00B70ABC" w:rsidRDefault="00311B7F">
            <w:pPr>
              <w:pStyle w:val="a3"/>
              <w:jc w:val="center"/>
            </w:pPr>
            <w:r>
              <w:t>6</w:t>
            </w:r>
          </w:p>
        </w:tc>
        <w:tc>
          <w:tcPr>
            <w:tcW w:w="0" w:type="auto"/>
          </w:tcPr>
          <w:p w:rsidR="00B70ABC" w:rsidRPr="00B513E6" w:rsidRDefault="00311B7F">
            <w:pPr>
              <w:pStyle w:val="a3"/>
              <w:rPr>
                <w:lang w:val="en-US"/>
              </w:rPr>
            </w:pPr>
            <w:r w:rsidRPr="00B513E6">
              <w:rPr>
                <w:b/>
                <w:sz w:val="22"/>
                <w:lang w:val="en-US"/>
              </w:rPr>
              <w:t>Topic 6. Entertainment and journey.</w:t>
            </w:r>
          </w:p>
          <w:p w:rsidR="00B70ABC" w:rsidRPr="00B513E6" w:rsidRDefault="00311B7F">
            <w:pPr>
              <w:pStyle w:val="a3"/>
              <w:rPr>
                <w:lang w:val="en-US"/>
              </w:rPr>
            </w:pPr>
            <w:r w:rsidRPr="00B513E6">
              <w:rPr>
                <w:sz w:val="22"/>
                <w:lang w:val="en-US"/>
              </w:rPr>
              <w:t>Grammar: Gerund or infinitive?</w:t>
            </w:r>
          </w:p>
        </w:tc>
        <w:tc>
          <w:tcPr>
            <w:tcW w:w="0" w:type="auto"/>
          </w:tcPr>
          <w:p w:rsidR="00B70ABC" w:rsidRDefault="00311B7F">
            <w:pPr>
              <w:pStyle w:val="a3"/>
              <w:jc w:val="center"/>
            </w:pPr>
            <w:r>
              <w:t>7</w:t>
            </w:r>
          </w:p>
        </w:tc>
        <w:tc>
          <w:tcPr>
            <w:tcW w:w="0" w:type="auto"/>
          </w:tcPr>
          <w:p w:rsidR="00B70ABC" w:rsidRDefault="00311B7F">
            <w:pPr>
              <w:pStyle w:val="a3"/>
              <w:jc w:val="center"/>
            </w:pPr>
            <w:r>
              <w:t>4,7,9,10</w:t>
            </w:r>
          </w:p>
        </w:tc>
      </w:tr>
      <w:tr w:rsidR="00B70ABC">
        <w:tc>
          <w:tcPr>
            <w:tcW w:w="0" w:type="auto"/>
          </w:tcPr>
          <w:p w:rsidR="00B70ABC" w:rsidRDefault="00311B7F">
            <w:pPr>
              <w:pStyle w:val="a3"/>
              <w:jc w:val="center"/>
            </w:pPr>
            <w:r>
              <w:t>7</w:t>
            </w:r>
          </w:p>
        </w:tc>
        <w:tc>
          <w:tcPr>
            <w:tcW w:w="0" w:type="auto"/>
          </w:tcPr>
          <w:p w:rsidR="00B70ABC" w:rsidRDefault="00311B7F">
            <w:pPr>
              <w:pStyle w:val="a3"/>
            </w:pPr>
            <w:r w:rsidRPr="00B513E6">
              <w:rPr>
                <w:b/>
                <w:sz w:val="22"/>
                <w:lang w:val="en-US"/>
              </w:rPr>
              <w:t xml:space="preserve">Topic 7. We invite you to an exciting journey! </w:t>
            </w:r>
            <w:proofErr w:type="spellStart"/>
            <w:r>
              <w:rPr>
                <w:b/>
                <w:sz w:val="22"/>
              </w:rPr>
              <w:t>Grammar</w:t>
            </w:r>
            <w:proofErr w:type="spellEnd"/>
            <w:r>
              <w:rPr>
                <w:b/>
                <w:sz w:val="22"/>
              </w:rPr>
              <w:t xml:space="preserve">: </w:t>
            </w:r>
            <w:proofErr w:type="spellStart"/>
            <w:r>
              <w:rPr>
                <w:b/>
                <w:sz w:val="22"/>
              </w:rPr>
              <w:t>Modals</w:t>
            </w:r>
            <w:proofErr w:type="spellEnd"/>
            <w:r>
              <w:rPr>
                <w:b/>
                <w:sz w:val="22"/>
              </w:rPr>
              <w:t xml:space="preserve"> </w:t>
            </w:r>
            <w:proofErr w:type="spellStart"/>
            <w:r>
              <w:rPr>
                <w:b/>
                <w:sz w:val="22"/>
              </w:rPr>
              <w:t>verbs</w:t>
            </w:r>
            <w:proofErr w:type="spellEnd"/>
          </w:p>
        </w:tc>
        <w:tc>
          <w:tcPr>
            <w:tcW w:w="0" w:type="auto"/>
          </w:tcPr>
          <w:p w:rsidR="00B70ABC" w:rsidRDefault="00311B7F">
            <w:pPr>
              <w:pStyle w:val="a3"/>
              <w:jc w:val="center"/>
            </w:pPr>
            <w:r>
              <w:t>7</w:t>
            </w:r>
          </w:p>
        </w:tc>
        <w:tc>
          <w:tcPr>
            <w:tcW w:w="0" w:type="auto"/>
          </w:tcPr>
          <w:p w:rsidR="00B70ABC" w:rsidRDefault="00311B7F">
            <w:pPr>
              <w:pStyle w:val="a3"/>
              <w:jc w:val="center"/>
            </w:pPr>
            <w:r>
              <w:t>4,7,9,10</w:t>
            </w:r>
          </w:p>
        </w:tc>
      </w:tr>
      <w:tr w:rsidR="00B70ABC">
        <w:tc>
          <w:tcPr>
            <w:tcW w:w="0" w:type="auto"/>
            <w:gridSpan w:val="2"/>
          </w:tcPr>
          <w:p w:rsidR="00B70ABC" w:rsidRDefault="00311B7F">
            <w:pPr>
              <w:pStyle w:val="a3"/>
            </w:pPr>
            <w:r>
              <w:rPr>
                <w:b/>
              </w:rPr>
              <w:t>TOTAL</w:t>
            </w:r>
          </w:p>
        </w:tc>
        <w:tc>
          <w:tcPr>
            <w:tcW w:w="0" w:type="auto"/>
          </w:tcPr>
          <w:p w:rsidR="00B70ABC" w:rsidRDefault="00311B7F">
            <w:pPr>
              <w:pStyle w:val="a3"/>
              <w:jc w:val="center"/>
            </w:pPr>
            <w:r>
              <w:rPr>
                <w:b/>
              </w:rPr>
              <w:t>45</w:t>
            </w:r>
          </w:p>
        </w:tc>
        <w:tc>
          <w:tcPr>
            <w:tcW w:w="0" w:type="auto"/>
          </w:tcPr>
          <w:p w:rsidR="00B70ABC" w:rsidRDefault="00B70ABC">
            <w:pPr>
              <w:pStyle w:val="a3"/>
            </w:pPr>
          </w:p>
        </w:tc>
      </w:tr>
      <w:tr w:rsidR="00B70ABC">
        <w:tc>
          <w:tcPr>
            <w:tcW w:w="0" w:type="auto"/>
            <w:gridSpan w:val="4"/>
          </w:tcPr>
          <w:p w:rsidR="00B70ABC" w:rsidRDefault="00311B7F">
            <w:pPr>
              <w:pStyle w:val="a3"/>
              <w:jc w:val="center"/>
            </w:pPr>
            <w:r>
              <w:rPr>
                <w:b/>
              </w:rPr>
              <w:t xml:space="preserve">2 </w:t>
            </w:r>
            <w:proofErr w:type="spellStart"/>
            <w:r>
              <w:rPr>
                <w:b/>
              </w:rPr>
              <w:t>semestr</w:t>
            </w:r>
            <w:proofErr w:type="spellEnd"/>
          </w:p>
        </w:tc>
      </w:tr>
      <w:tr w:rsidR="00B70ABC">
        <w:tc>
          <w:tcPr>
            <w:tcW w:w="0" w:type="auto"/>
            <w:gridSpan w:val="4"/>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gridSpan w:val="4"/>
          </w:tcPr>
          <w:p w:rsidR="00B70ABC" w:rsidRDefault="00311B7F">
            <w:pPr>
              <w:pStyle w:val="a3"/>
              <w:jc w:val="center"/>
            </w:pPr>
            <w:proofErr w:type="spellStart"/>
            <w:r>
              <w:rPr>
                <w:b/>
              </w:rPr>
              <w:t>Practical</w:t>
            </w:r>
            <w:proofErr w:type="spellEnd"/>
            <w:r>
              <w:rPr>
                <w:b/>
              </w:rPr>
              <w:t xml:space="preserve"> </w:t>
            </w:r>
            <w:proofErr w:type="spellStart"/>
            <w:r>
              <w:rPr>
                <w:b/>
              </w:rPr>
              <w:t>classes</w:t>
            </w:r>
            <w:proofErr w:type="spellEnd"/>
          </w:p>
        </w:tc>
      </w:tr>
      <w:tr w:rsidR="00B70ABC">
        <w:tc>
          <w:tcPr>
            <w:tcW w:w="0" w:type="auto"/>
          </w:tcPr>
          <w:p w:rsidR="00B70ABC" w:rsidRDefault="00311B7F">
            <w:pPr>
              <w:pStyle w:val="a3"/>
              <w:jc w:val="center"/>
            </w:pPr>
            <w:r>
              <w:t>1</w:t>
            </w:r>
          </w:p>
        </w:tc>
        <w:tc>
          <w:tcPr>
            <w:tcW w:w="0" w:type="auto"/>
          </w:tcPr>
          <w:p w:rsidR="00B70ABC" w:rsidRPr="00B513E6" w:rsidRDefault="00311B7F">
            <w:pPr>
              <w:pStyle w:val="a3"/>
              <w:rPr>
                <w:lang w:val="en-US"/>
              </w:rPr>
            </w:pPr>
            <w:r w:rsidRPr="00B513E6">
              <w:rPr>
                <w:b/>
                <w:sz w:val="22"/>
                <w:lang w:val="en-US"/>
              </w:rPr>
              <w:t>Topic 1. National, state, professional and other holidays in the Republic of Kazakhstan and the country of the language being studied and memorable days.</w:t>
            </w:r>
          </w:p>
          <w:p w:rsidR="00B70ABC" w:rsidRDefault="00311B7F">
            <w:pPr>
              <w:pStyle w:val="a3"/>
            </w:pPr>
            <w:proofErr w:type="spellStart"/>
            <w:r>
              <w:rPr>
                <w:sz w:val="22"/>
              </w:rPr>
              <w:t>Grammar</w:t>
            </w:r>
            <w:proofErr w:type="spellEnd"/>
            <w:r>
              <w:rPr>
                <w:sz w:val="22"/>
              </w:rPr>
              <w:t xml:space="preserve">: </w:t>
            </w:r>
            <w:proofErr w:type="spellStart"/>
            <w:r>
              <w:rPr>
                <w:sz w:val="22"/>
              </w:rPr>
              <w:t>Conditionals</w:t>
            </w:r>
            <w:proofErr w:type="spellEnd"/>
            <w:r>
              <w:rPr>
                <w:sz w:val="22"/>
              </w:rPr>
              <w:t xml:space="preserve"> (</w:t>
            </w:r>
            <w:proofErr w:type="spellStart"/>
            <w:r>
              <w:rPr>
                <w:sz w:val="22"/>
              </w:rPr>
              <w:t>Zero</w:t>
            </w:r>
            <w:proofErr w:type="spellEnd"/>
            <w:r>
              <w:rPr>
                <w:sz w:val="22"/>
              </w:rPr>
              <w:t xml:space="preserve">, </w:t>
            </w:r>
            <w:proofErr w:type="spellStart"/>
            <w:r>
              <w:rPr>
                <w:sz w:val="22"/>
              </w:rPr>
              <w:t>First</w:t>
            </w:r>
            <w:proofErr w:type="spellEnd"/>
            <w:r>
              <w:rPr>
                <w:sz w:val="22"/>
              </w:rPr>
              <w:t>)</w:t>
            </w:r>
          </w:p>
        </w:tc>
        <w:tc>
          <w:tcPr>
            <w:tcW w:w="0" w:type="auto"/>
          </w:tcPr>
          <w:p w:rsidR="00B70ABC" w:rsidRDefault="00311B7F">
            <w:pPr>
              <w:pStyle w:val="a3"/>
              <w:jc w:val="center"/>
            </w:pPr>
            <w:r>
              <w:t>9</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2</w:t>
            </w:r>
          </w:p>
        </w:tc>
        <w:tc>
          <w:tcPr>
            <w:tcW w:w="0" w:type="auto"/>
          </w:tcPr>
          <w:p w:rsidR="00B70ABC" w:rsidRPr="00B513E6" w:rsidRDefault="00311B7F">
            <w:pPr>
              <w:pStyle w:val="a3"/>
              <w:rPr>
                <w:lang w:val="en-US"/>
              </w:rPr>
            </w:pPr>
            <w:r w:rsidRPr="00B513E6">
              <w:rPr>
                <w:b/>
                <w:sz w:val="22"/>
                <w:lang w:val="en-US"/>
              </w:rPr>
              <w:t>Topic 2. Grammar: Conditionals (Second and Third)</w:t>
            </w:r>
          </w:p>
        </w:tc>
        <w:tc>
          <w:tcPr>
            <w:tcW w:w="0" w:type="auto"/>
          </w:tcPr>
          <w:p w:rsidR="00B70ABC" w:rsidRDefault="00311B7F">
            <w:pPr>
              <w:pStyle w:val="a3"/>
              <w:jc w:val="center"/>
            </w:pPr>
            <w:r>
              <w:t>9</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3</w:t>
            </w:r>
          </w:p>
        </w:tc>
        <w:tc>
          <w:tcPr>
            <w:tcW w:w="0" w:type="auto"/>
          </w:tcPr>
          <w:p w:rsidR="00B70ABC" w:rsidRPr="00B513E6" w:rsidRDefault="00311B7F">
            <w:pPr>
              <w:pStyle w:val="a3"/>
              <w:rPr>
                <w:lang w:val="en-US"/>
              </w:rPr>
            </w:pPr>
            <w:r w:rsidRPr="00B513E6">
              <w:rPr>
                <w:b/>
                <w:sz w:val="22"/>
                <w:lang w:val="en-US"/>
              </w:rPr>
              <w:t>Topic 3. Educational system, educational levels higher professional education, educational program of specialty.</w:t>
            </w:r>
          </w:p>
          <w:p w:rsidR="00B70ABC" w:rsidRPr="00B513E6" w:rsidRDefault="00311B7F">
            <w:pPr>
              <w:pStyle w:val="a3"/>
              <w:rPr>
                <w:lang w:val="en-US"/>
              </w:rPr>
            </w:pPr>
            <w:r w:rsidRPr="00B513E6">
              <w:rPr>
                <w:sz w:val="22"/>
                <w:lang w:val="en-US"/>
              </w:rPr>
              <w:t>Grammar: Quantitative and ordinal numerals, fractions.</w:t>
            </w:r>
          </w:p>
        </w:tc>
        <w:tc>
          <w:tcPr>
            <w:tcW w:w="0" w:type="auto"/>
          </w:tcPr>
          <w:p w:rsidR="00B70ABC" w:rsidRDefault="00311B7F">
            <w:pPr>
              <w:pStyle w:val="a3"/>
              <w:jc w:val="center"/>
            </w:pPr>
            <w:r>
              <w:t>9</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4</w:t>
            </w:r>
          </w:p>
        </w:tc>
        <w:tc>
          <w:tcPr>
            <w:tcW w:w="0" w:type="auto"/>
          </w:tcPr>
          <w:p w:rsidR="00B70ABC" w:rsidRPr="00B513E6" w:rsidRDefault="00311B7F">
            <w:pPr>
              <w:pStyle w:val="a3"/>
              <w:rPr>
                <w:lang w:val="en-US"/>
              </w:rPr>
            </w:pPr>
            <w:r w:rsidRPr="00B513E6">
              <w:rPr>
                <w:b/>
                <w:sz w:val="22"/>
                <w:lang w:val="en-US"/>
              </w:rPr>
              <w:t>Topic 4. The choice of university, specialty, standards of enrollment, the trajectory of education Grammar: Present perfect + yet / already / just</w:t>
            </w:r>
          </w:p>
        </w:tc>
        <w:tc>
          <w:tcPr>
            <w:tcW w:w="0" w:type="auto"/>
          </w:tcPr>
          <w:p w:rsidR="00B70ABC" w:rsidRDefault="00311B7F">
            <w:pPr>
              <w:pStyle w:val="a3"/>
              <w:jc w:val="center"/>
            </w:pPr>
            <w:r>
              <w:t>9</w:t>
            </w:r>
          </w:p>
        </w:tc>
        <w:tc>
          <w:tcPr>
            <w:tcW w:w="0" w:type="auto"/>
          </w:tcPr>
          <w:p w:rsidR="00B70ABC" w:rsidRDefault="00311B7F">
            <w:pPr>
              <w:pStyle w:val="a3"/>
              <w:jc w:val="center"/>
            </w:pPr>
            <w:r>
              <w:t>3,5,6,7,8</w:t>
            </w:r>
          </w:p>
        </w:tc>
      </w:tr>
      <w:tr w:rsidR="00B70ABC">
        <w:tc>
          <w:tcPr>
            <w:tcW w:w="0" w:type="auto"/>
          </w:tcPr>
          <w:p w:rsidR="00B70ABC" w:rsidRDefault="00311B7F">
            <w:pPr>
              <w:pStyle w:val="a3"/>
              <w:jc w:val="center"/>
            </w:pPr>
            <w:r>
              <w:t>5</w:t>
            </w:r>
          </w:p>
        </w:tc>
        <w:tc>
          <w:tcPr>
            <w:tcW w:w="0" w:type="auto"/>
          </w:tcPr>
          <w:p w:rsidR="00B70ABC" w:rsidRPr="00B513E6" w:rsidRDefault="00311B7F">
            <w:pPr>
              <w:pStyle w:val="a3"/>
              <w:rPr>
                <w:lang w:val="en-US"/>
              </w:rPr>
            </w:pPr>
            <w:r w:rsidRPr="00B513E6">
              <w:rPr>
                <w:b/>
                <w:sz w:val="22"/>
                <w:lang w:val="en-US"/>
              </w:rPr>
              <w:t>Topic 5. Demand for professions; wage; team atmosphere; risk of developing depression and stress; labor productivity.</w:t>
            </w:r>
          </w:p>
          <w:p w:rsidR="00B70ABC" w:rsidRDefault="00311B7F">
            <w:pPr>
              <w:pStyle w:val="a3"/>
            </w:pPr>
            <w:proofErr w:type="spellStart"/>
            <w:r>
              <w:rPr>
                <w:sz w:val="22"/>
              </w:rPr>
              <w:t>Grammar</w:t>
            </w:r>
            <w:proofErr w:type="spellEnd"/>
            <w:r>
              <w:rPr>
                <w:sz w:val="22"/>
              </w:rPr>
              <w:t xml:space="preserve">: </w:t>
            </w:r>
            <w:proofErr w:type="spellStart"/>
            <w:r>
              <w:rPr>
                <w:sz w:val="22"/>
              </w:rPr>
              <w:t>Participles</w:t>
            </w:r>
            <w:proofErr w:type="spellEnd"/>
          </w:p>
        </w:tc>
        <w:tc>
          <w:tcPr>
            <w:tcW w:w="0" w:type="auto"/>
          </w:tcPr>
          <w:p w:rsidR="00B70ABC" w:rsidRDefault="00311B7F">
            <w:pPr>
              <w:pStyle w:val="a3"/>
              <w:jc w:val="center"/>
            </w:pPr>
            <w:r>
              <w:t>9</w:t>
            </w:r>
          </w:p>
        </w:tc>
        <w:tc>
          <w:tcPr>
            <w:tcW w:w="0" w:type="auto"/>
          </w:tcPr>
          <w:p w:rsidR="00B70ABC" w:rsidRDefault="00311B7F">
            <w:pPr>
              <w:pStyle w:val="a3"/>
              <w:jc w:val="center"/>
            </w:pPr>
            <w:r>
              <w:t>3,5,6,7,8</w:t>
            </w:r>
          </w:p>
        </w:tc>
      </w:tr>
      <w:tr w:rsidR="00B70ABC">
        <w:tc>
          <w:tcPr>
            <w:tcW w:w="0" w:type="auto"/>
            <w:gridSpan w:val="2"/>
          </w:tcPr>
          <w:p w:rsidR="00B70ABC" w:rsidRDefault="00311B7F">
            <w:pPr>
              <w:pStyle w:val="a3"/>
            </w:pPr>
            <w:r>
              <w:rPr>
                <w:b/>
              </w:rPr>
              <w:t>TOTAL</w:t>
            </w:r>
          </w:p>
        </w:tc>
        <w:tc>
          <w:tcPr>
            <w:tcW w:w="0" w:type="auto"/>
          </w:tcPr>
          <w:p w:rsidR="00B70ABC" w:rsidRDefault="00311B7F">
            <w:pPr>
              <w:pStyle w:val="a3"/>
              <w:jc w:val="center"/>
            </w:pPr>
            <w:r>
              <w:rPr>
                <w:b/>
              </w:rPr>
              <w:t>45</w:t>
            </w:r>
          </w:p>
        </w:tc>
        <w:tc>
          <w:tcPr>
            <w:tcW w:w="0" w:type="auto"/>
          </w:tcPr>
          <w:p w:rsidR="00B70ABC" w:rsidRDefault="00B70ABC">
            <w:pPr>
              <w:pStyle w:val="a3"/>
            </w:pPr>
          </w:p>
        </w:tc>
      </w:tr>
    </w:tbl>
    <w:p w:rsidR="00B70ABC" w:rsidRDefault="00B70ABC">
      <w:pPr>
        <w:pStyle w:val="a3"/>
      </w:pPr>
    </w:p>
    <w:p w:rsidR="00B70ABC" w:rsidRPr="00B513E6" w:rsidRDefault="00311B7F">
      <w:pPr>
        <w:pStyle w:val="a3"/>
        <w:jc w:val="center"/>
        <w:rPr>
          <w:lang w:val="en-US"/>
        </w:rPr>
      </w:pPr>
      <w:r w:rsidRPr="00B513E6">
        <w:rPr>
          <w:b/>
          <w:lang w:val="en-US"/>
        </w:rPr>
        <w:t>2.2 Tasks for Student Autonomous Work (SAW)</w:t>
      </w:r>
    </w:p>
    <w:p w:rsidR="00B70ABC" w:rsidRPr="00B513E6" w:rsidRDefault="00B70ABC">
      <w:pPr>
        <w:pStyle w:val="a3"/>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B70ABC">
        <w:trPr>
          <w:trHeight w:val="1229"/>
          <w:tblHeader/>
        </w:trPr>
        <w:tc>
          <w:tcPr>
            <w:tcW w:w="1026" w:type="pct"/>
          </w:tcPr>
          <w:p w:rsidR="00B70ABC" w:rsidRDefault="00311B7F">
            <w:pPr>
              <w:pStyle w:val="a3"/>
              <w:jc w:val="center"/>
            </w:pPr>
            <w:proofErr w:type="spellStart"/>
            <w:r>
              <w:t>Topic</w:t>
            </w:r>
            <w:proofErr w:type="spellEnd"/>
          </w:p>
        </w:tc>
        <w:tc>
          <w:tcPr>
            <w:tcW w:w="1140" w:type="pct"/>
          </w:tcPr>
          <w:p w:rsidR="00B70ABC" w:rsidRDefault="00311B7F">
            <w:pPr>
              <w:pStyle w:val="a3"/>
              <w:jc w:val="center"/>
            </w:pPr>
            <w:proofErr w:type="spellStart"/>
            <w:r>
              <w:t>Content</w:t>
            </w:r>
            <w:proofErr w:type="spellEnd"/>
          </w:p>
        </w:tc>
        <w:tc>
          <w:tcPr>
            <w:tcW w:w="620" w:type="pct"/>
          </w:tcPr>
          <w:p w:rsidR="00B70ABC" w:rsidRDefault="00311B7F">
            <w:pPr>
              <w:pStyle w:val="a3"/>
              <w:jc w:val="center"/>
            </w:pPr>
            <w:proofErr w:type="spellStart"/>
            <w:r>
              <w:t>Assessment</w:t>
            </w:r>
            <w:proofErr w:type="spellEnd"/>
            <w:r>
              <w:t xml:space="preserve"> </w:t>
            </w:r>
            <w:proofErr w:type="spellStart"/>
            <w:r>
              <w:t>method</w:t>
            </w:r>
            <w:proofErr w:type="spellEnd"/>
          </w:p>
        </w:tc>
        <w:tc>
          <w:tcPr>
            <w:tcW w:w="723" w:type="pct"/>
          </w:tcPr>
          <w:p w:rsidR="00B70ABC" w:rsidRDefault="00311B7F">
            <w:pPr>
              <w:pStyle w:val="a3"/>
              <w:jc w:val="center"/>
            </w:pPr>
            <w:proofErr w:type="spellStart"/>
            <w:r>
              <w:t>Submission</w:t>
            </w:r>
            <w:proofErr w:type="spellEnd"/>
            <w:r>
              <w:t xml:space="preserve"> </w:t>
            </w:r>
            <w:proofErr w:type="spellStart"/>
            <w:r>
              <w:t>date</w:t>
            </w:r>
            <w:proofErr w:type="spellEnd"/>
            <w:r>
              <w:t xml:space="preserve">, </w:t>
            </w:r>
            <w:proofErr w:type="spellStart"/>
            <w:r>
              <w:t>week</w:t>
            </w:r>
            <w:proofErr w:type="spellEnd"/>
          </w:p>
        </w:tc>
        <w:tc>
          <w:tcPr>
            <w:tcW w:w="822" w:type="pct"/>
          </w:tcPr>
          <w:p w:rsidR="00B70ABC" w:rsidRDefault="00311B7F">
            <w:pPr>
              <w:pStyle w:val="a3"/>
              <w:jc w:val="center"/>
            </w:pPr>
            <w:proofErr w:type="spellStart"/>
            <w:r>
              <w:t>Workload</w:t>
            </w:r>
            <w:proofErr w:type="spellEnd"/>
            <w:r>
              <w:t xml:space="preserve"> (</w:t>
            </w:r>
            <w:proofErr w:type="spellStart"/>
            <w:r>
              <w:t>hours</w:t>
            </w:r>
            <w:proofErr w:type="spellEnd"/>
            <w:r>
              <w:t>)</w:t>
            </w:r>
          </w:p>
        </w:tc>
        <w:tc>
          <w:tcPr>
            <w:tcW w:w="669" w:type="pct"/>
          </w:tcPr>
          <w:p w:rsidR="00B70ABC" w:rsidRDefault="00311B7F">
            <w:pPr>
              <w:pStyle w:val="a3"/>
              <w:jc w:val="center"/>
            </w:pPr>
            <w:proofErr w:type="spellStart"/>
            <w:r>
              <w:t>Reading</w:t>
            </w:r>
            <w:proofErr w:type="spellEnd"/>
          </w:p>
        </w:tc>
      </w:tr>
      <w:tr w:rsidR="00B70ABC">
        <w:tc>
          <w:tcPr>
            <w:tcW w:w="0" w:type="auto"/>
            <w:gridSpan w:val="6"/>
          </w:tcPr>
          <w:p w:rsidR="00B70ABC" w:rsidRDefault="00311B7F">
            <w:pPr>
              <w:pStyle w:val="a3"/>
              <w:jc w:val="center"/>
            </w:pPr>
            <w:r>
              <w:rPr>
                <w:b/>
              </w:rPr>
              <w:t xml:space="preserve">1 </w:t>
            </w:r>
            <w:proofErr w:type="spellStart"/>
            <w:r>
              <w:rPr>
                <w:b/>
              </w:rPr>
              <w:t>semestr</w:t>
            </w:r>
            <w:proofErr w:type="spellEnd"/>
          </w:p>
        </w:tc>
      </w:tr>
      <w:tr w:rsidR="00B70ABC">
        <w:tc>
          <w:tcPr>
            <w:tcW w:w="0" w:type="auto"/>
            <w:gridSpan w:val="6"/>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tcPr>
          <w:p w:rsidR="00B70ABC" w:rsidRDefault="00311B7F">
            <w:pPr>
              <w:pStyle w:val="a3"/>
            </w:pPr>
            <w:proofErr w:type="spellStart"/>
            <w:r>
              <w:rPr>
                <w:sz w:val="22"/>
              </w:rPr>
              <w:t>Family</w:t>
            </w:r>
            <w:proofErr w:type="spellEnd"/>
            <w:r>
              <w:rPr>
                <w:sz w:val="22"/>
              </w:rPr>
              <w:t xml:space="preserve"> </w:t>
            </w:r>
            <w:proofErr w:type="spellStart"/>
            <w:r>
              <w:rPr>
                <w:sz w:val="22"/>
              </w:rPr>
              <w:t>in</w:t>
            </w:r>
            <w:proofErr w:type="spellEnd"/>
            <w:r>
              <w:rPr>
                <w:sz w:val="22"/>
              </w:rPr>
              <w:t xml:space="preserve"> </w:t>
            </w:r>
            <w:proofErr w:type="spellStart"/>
            <w:r>
              <w:rPr>
                <w:sz w:val="22"/>
              </w:rPr>
              <w:t>modern</w:t>
            </w:r>
            <w:proofErr w:type="spellEnd"/>
            <w:r>
              <w:rPr>
                <w:sz w:val="22"/>
              </w:rPr>
              <w:t xml:space="preserve"> </w:t>
            </w:r>
            <w:proofErr w:type="spellStart"/>
            <w:r>
              <w:rPr>
                <w:sz w:val="22"/>
              </w:rPr>
              <w:t>society</w:t>
            </w:r>
            <w:proofErr w:type="spellEnd"/>
          </w:p>
        </w:tc>
        <w:tc>
          <w:tcPr>
            <w:tcW w:w="0" w:type="auto"/>
          </w:tcPr>
          <w:p w:rsidR="00B70ABC" w:rsidRPr="00B513E6" w:rsidRDefault="00311B7F">
            <w:pPr>
              <w:pStyle w:val="a3"/>
              <w:rPr>
                <w:lang w:val="en-US"/>
              </w:rPr>
            </w:pPr>
            <w:r w:rsidRPr="00B513E6">
              <w:rPr>
                <w:sz w:val="22"/>
                <w:lang w:val="en-US"/>
              </w:rPr>
              <w:t>Dialogue development. Discussion on the theme "Choice of your life partner"</w:t>
            </w:r>
          </w:p>
        </w:tc>
        <w:tc>
          <w:tcPr>
            <w:tcW w:w="0" w:type="auto"/>
          </w:tcPr>
          <w:p w:rsidR="00B70ABC" w:rsidRDefault="00311B7F">
            <w:pPr>
              <w:pStyle w:val="a3"/>
              <w:jc w:val="center"/>
            </w:pPr>
            <w:proofErr w:type="spellStart"/>
            <w:r>
              <w:rPr>
                <w:sz w:val="22"/>
              </w:rPr>
              <w:t>recitation</w:t>
            </w:r>
            <w:proofErr w:type="spellEnd"/>
          </w:p>
        </w:tc>
        <w:tc>
          <w:tcPr>
            <w:tcW w:w="0" w:type="auto"/>
          </w:tcPr>
          <w:p w:rsidR="00B70ABC" w:rsidRDefault="00311B7F">
            <w:pPr>
              <w:pStyle w:val="a3"/>
              <w:jc w:val="center"/>
            </w:pPr>
            <w:r>
              <w:t>2</w:t>
            </w:r>
          </w:p>
        </w:tc>
        <w:tc>
          <w:tcPr>
            <w:tcW w:w="0" w:type="auto"/>
          </w:tcPr>
          <w:p w:rsidR="00B70ABC" w:rsidRDefault="00311B7F">
            <w:pPr>
              <w:pStyle w:val="a3"/>
              <w:jc w:val="center"/>
            </w:pPr>
            <w:r>
              <w:t>10</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A budget of a young family</w:t>
            </w:r>
          </w:p>
        </w:tc>
        <w:tc>
          <w:tcPr>
            <w:tcW w:w="0" w:type="auto"/>
          </w:tcPr>
          <w:p w:rsidR="00B70ABC" w:rsidRPr="00B513E6" w:rsidRDefault="00311B7F">
            <w:pPr>
              <w:pStyle w:val="a3"/>
              <w:rPr>
                <w:lang w:val="en-US"/>
              </w:rPr>
            </w:pPr>
            <w:r w:rsidRPr="00B513E6">
              <w:rPr>
                <w:sz w:val="22"/>
                <w:lang w:val="en-US"/>
              </w:rPr>
              <w:t xml:space="preserve">Prepare a message for participation in the round table on the topic "What are the main conditions for the sustainability of </w:t>
            </w:r>
            <w:r w:rsidRPr="00B513E6">
              <w:rPr>
                <w:sz w:val="22"/>
                <w:lang w:val="en-US"/>
              </w:rPr>
              <w:lastRenderedPageBreak/>
              <w:t>marriage."</w:t>
            </w:r>
          </w:p>
        </w:tc>
        <w:tc>
          <w:tcPr>
            <w:tcW w:w="0" w:type="auto"/>
          </w:tcPr>
          <w:p w:rsidR="00B70ABC" w:rsidRDefault="00311B7F">
            <w:pPr>
              <w:pStyle w:val="a3"/>
              <w:jc w:val="center"/>
            </w:pPr>
            <w:proofErr w:type="spellStart"/>
            <w:r>
              <w:rPr>
                <w:sz w:val="22"/>
              </w:rPr>
              <w:lastRenderedPageBreak/>
              <w:t>recitation</w:t>
            </w:r>
            <w:proofErr w:type="spellEnd"/>
          </w:p>
        </w:tc>
        <w:tc>
          <w:tcPr>
            <w:tcW w:w="0" w:type="auto"/>
          </w:tcPr>
          <w:p w:rsidR="00B70ABC" w:rsidRDefault="00311B7F">
            <w:pPr>
              <w:pStyle w:val="a3"/>
              <w:jc w:val="center"/>
            </w:pPr>
            <w:r>
              <w:t>3</w:t>
            </w:r>
          </w:p>
        </w:tc>
        <w:tc>
          <w:tcPr>
            <w:tcW w:w="0" w:type="auto"/>
          </w:tcPr>
          <w:p w:rsidR="00B70ABC" w:rsidRDefault="00311B7F">
            <w:pPr>
              <w:pStyle w:val="a3"/>
              <w:jc w:val="center"/>
            </w:pPr>
            <w:r>
              <w:t>10</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lastRenderedPageBreak/>
              <w:t>Types of housing (urban, rural house, apartment)</w:t>
            </w:r>
          </w:p>
        </w:tc>
        <w:tc>
          <w:tcPr>
            <w:tcW w:w="0" w:type="auto"/>
          </w:tcPr>
          <w:p w:rsidR="00B70ABC" w:rsidRDefault="00311B7F">
            <w:pPr>
              <w:pStyle w:val="a3"/>
            </w:pPr>
            <w:r w:rsidRPr="00B513E6">
              <w:rPr>
                <w:sz w:val="22"/>
                <w:lang w:val="en-US"/>
              </w:rPr>
              <w:t xml:space="preserve">The development of writing skills. </w:t>
            </w:r>
            <w:proofErr w:type="spellStart"/>
            <w:r>
              <w:rPr>
                <w:sz w:val="22"/>
              </w:rPr>
              <w:t>Post</w:t>
            </w:r>
            <w:proofErr w:type="spellEnd"/>
            <w:r>
              <w:rPr>
                <w:sz w:val="22"/>
              </w:rPr>
              <w:t xml:space="preserve"> a </w:t>
            </w:r>
            <w:proofErr w:type="spellStart"/>
            <w:r>
              <w:rPr>
                <w:sz w:val="22"/>
              </w:rPr>
              <w:t>rental</w:t>
            </w:r>
            <w:proofErr w:type="spellEnd"/>
            <w:r>
              <w:rPr>
                <w:sz w:val="22"/>
              </w:rPr>
              <w:t xml:space="preserve"> </w:t>
            </w:r>
            <w:proofErr w:type="spellStart"/>
            <w:r>
              <w:rPr>
                <w:sz w:val="22"/>
              </w:rPr>
              <w:t>apartment</w:t>
            </w:r>
            <w:proofErr w:type="spellEnd"/>
            <w:r>
              <w:rPr>
                <w:sz w:val="22"/>
              </w:rPr>
              <w:t>.</w:t>
            </w:r>
          </w:p>
        </w:tc>
        <w:tc>
          <w:tcPr>
            <w:tcW w:w="0" w:type="auto"/>
          </w:tcPr>
          <w:p w:rsidR="00B70ABC" w:rsidRDefault="00311B7F">
            <w:pPr>
              <w:pStyle w:val="a3"/>
              <w:jc w:val="center"/>
            </w:pPr>
            <w:proofErr w:type="spellStart"/>
            <w:r>
              <w:rPr>
                <w:sz w:val="22"/>
              </w:rPr>
              <w:t>writing</w:t>
            </w:r>
            <w:proofErr w:type="spellEnd"/>
          </w:p>
        </w:tc>
        <w:tc>
          <w:tcPr>
            <w:tcW w:w="0" w:type="auto"/>
          </w:tcPr>
          <w:p w:rsidR="00B70ABC" w:rsidRDefault="00311B7F">
            <w:pPr>
              <w:pStyle w:val="a3"/>
              <w:jc w:val="center"/>
            </w:pPr>
            <w:r>
              <w:t>4</w:t>
            </w:r>
          </w:p>
        </w:tc>
        <w:tc>
          <w:tcPr>
            <w:tcW w:w="0" w:type="auto"/>
          </w:tcPr>
          <w:p w:rsidR="00B70ABC" w:rsidRDefault="00311B7F">
            <w:pPr>
              <w:pStyle w:val="a3"/>
              <w:jc w:val="center"/>
            </w:pPr>
            <w:r>
              <w:t>10</w:t>
            </w:r>
          </w:p>
        </w:tc>
        <w:tc>
          <w:tcPr>
            <w:tcW w:w="0" w:type="auto"/>
          </w:tcPr>
          <w:p w:rsidR="00B70ABC" w:rsidRDefault="00311B7F">
            <w:pPr>
              <w:pStyle w:val="a3"/>
              <w:jc w:val="center"/>
            </w:pPr>
            <w:r>
              <w:t>4,7,9,10</w:t>
            </w:r>
          </w:p>
        </w:tc>
      </w:tr>
      <w:tr w:rsidR="00B70ABC">
        <w:tc>
          <w:tcPr>
            <w:tcW w:w="0" w:type="auto"/>
          </w:tcPr>
          <w:p w:rsidR="00B70ABC" w:rsidRDefault="00311B7F">
            <w:pPr>
              <w:pStyle w:val="a3"/>
            </w:pPr>
            <w:proofErr w:type="spellStart"/>
            <w:r>
              <w:rPr>
                <w:sz w:val="22"/>
              </w:rPr>
              <w:t>Modern</w:t>
            </w:r>
            <w:proofErr w:type="spellEnd"/>
            <w:r>
              <w:rPr>
                <w:sz w:val="22"/>
              </w:rPr>
              <w:t xml:space="preserve"> </w:t>
            </w:r>
            <w:proofErr w:type="spellStart"/>
            <w:r>
              <w:rPr>
                <w:sz w:val="22"/>
              </w:rPr>
              <w:t>design</w:t>
            </w:r>
            <w:proofErr w:type="spellEnd"/>
            <w:r>
              <w:rPr>
                <w:sz w:val="22"/>
              </w:rPr>
              <w:t>.</w:t>
            </w:r>
          </w:p>
        </w:tc>
        <w:tc>
          <w:tcPr>
            <w:tcW w:w="0" w:type="auto"/>
          </w:tcPr>
          <w:p w:rsidR="00B70ABC" w:rsidRPr="00B513E6" w:rsidRDefault="00311B7F">
            <w:pPr>
              <w:pStyle w:val="a3"/>
              <w:rPr>
                <w:lang w:val="en-US"/>
              </w:rPr>
            </w:pPr>
            <w:r w:rsidRPr="00B513E6">
              <w:rPr>
                <w:sz w:val="22"/>
                <w:lang w:val="en-US"/>
              </w:rPr>
              <w:t>The development of dialogical speech. Ask a designer for advice on arranging a country house.</w:t>
            </w:r>
          </w:p>
        </w:tc>
        <w:tc>
          <w:tcPr>
            <w:tcW w:w="0" w:type="auto"/>
          </w:tcPr>
          <w:p w:rsidR="00B70ABC" w:rsidRDefault="00311B7F">
            <w:pPr>
              <w:pStyle w:val="a3"/>
              <w:jc w:val="center"/>
            </w:pPr>
            <w:proofErr w:type="spellStart"/>
            <w:r>
              <w:rPr>
                <w:sz w:val="22"/>
              </w:rPr>
              <w:t>recitation</w:t>
            </w:r>
            <w:proofErr w:type="spellEnd"/>
          </w:p>
        </w:tc>
        <w:tc>
          <w:tcPr>
            <w:tcW w:w="0" w:type="auto"/>
          </w:tcPr>
          <w:p w:rsidR="00B70ABC" w:rsidRDefault="00311B7F">
            <w:pPr>
              <w:pStyle w:val="a3"/>
              <w:jc w:val="center"/>
            </w:pPr>
            <w:r>
              <w:t>5</w:t>
            </w:r>
          </w:p>
        </w:tc>
        <w:tc>
          <w:tcPr>
            <w:tcW w:w="0" w:type="auto"/>
          </w:tcPr>
          <w:p w:rsidR="00B70ABC" w:rsidRDefault="00311B7F">
            <w:pPr>
              <w:pStyle w:val="a3"/>
              <w:jc w:val="center"/>
            </w:pPr>
            <w:r>
              <w:t>10</w:t>
            </w:r>
          </w:p>
        </w:tc>
        <w:tc>
          <w:tcPr>
            <w:tcW w:w="0" w:type="auto"/>
          </w:tcPr>
          <w:p w:rsidR="00B70ABC" w:rsidRDefault="00311B7F">
            <w:pPr>
              <w:pStyle w:val="a3"/>
              <w:jc w:val="center"/>
            </w:pPr>
            <w:r>
              <w:t>4,7,9,10</w:t>
            </w:r>
          </w:p>
        </w:tc>
      </w:tr>
      <w:tr w:rsidR="00B70ABC">
        <w:tc>
          <w:tcPr>
            <w:tcW w:w="0" w:type="auto"/>
          </w:tcPr>
          <w:p w:rsidR="00B70ABC" w:rsidRDefault="00311B7F">
            <w:pPr>
              <w:pStyle w:val="a3"/>
            </w:pPr>
            <w:r w:rsidRPr="00B513E6">
              <w:rPr>
                <w:sz w:val="22"/>
                <w:lang w:val="en-US"/>
              </w:rPr>
              <w:t xml:space="preserve">Organization of vacation; active and passive relaxation; tourism. </w:t>
            </w:r>
            <w:proofErr w:type="spellStart"/>
            <w:r>
              <w:rPr>
                <w:sz w:val="22"/>
              </w:rPr>
              <w:t>Grammar</w:t>
            </w:r>
            <w:proofErr w:type="spellEnd"/>
            <w:r>
              <w:rPr>
                <w:sz w:val="22"/>
              </w:rPr>
              <w:t xml:space="preserve">: </w:t>
            </w:r>
            <w:proofErr w:type="spellStart"/>
            <w:r>
              <w:rPr>
                <w:sz w:val="22"/>
              </w:rPr>
              <w:t>Past</w:t>
            </w:r>
            <w:proofErr w:type="spellEnd"/>
            <w:r>
              <w:rPr>
                <w:sz w:val="22"/>
              </w:rPr>
              <w:t xml:space="preserve"> </w:t>
            </w:r>
            <w:proofErr w:type="spellStart"/>
            <w:r>
              <w:rPr>
                <w:sz w:val="22"/>
              </w:rPr>
              <w:t>Simple</w:t>
            </w:r>
            <w:proofErr w:type="spellEnd"/>
            <w:r>
              <w:rPr>
                <w:sz w:val="22"/>
              </w:rPr>
              <w:t xml:space="preserve">, </w:t>
            </w:r>
            <w:proofErr w:type="spellStart"/>
            <w:r>
              <w:rPr>
                <w:sz w:val="22"/>
              </w:rPr>
              <w:t>Modals</w:t>
            </w:r>
            <w:proofErr w:type="spellEnd"/>
            <w:r>
              <w:rPr>
                <w:sz w:val="22"/>
              </w:rPr>
              <w:t xml:space="preserve"> </w:t>
            </w:r>
            <w:proofErr w:type="spellStart"/>
            <w:r>
              <w:rPr>
                <w:sz w:val="22"/>
              </w:rPr>
              <w:t>verbs</w:t>
            </w:r>
            <w:proofErr w:type="spellEnd"/>
          </w:p>
        </w:tc>
        <w:tc>
          <w:tcPr>
            <w:tcW w:w="0" w:type="auto"/>
          </w:tcPr>
          <w:p w:rsidR="00B70ABC" w:rsidRPr="00B513E6" w:rsidRDefault="00311B7F">
            <w:pPr>
              <w:pStyle w:val="a3"/>
              <w:rPr>
                <w:lang w:val="en-US"/>
              </w:rPr>
            </w:pPr>
            <w:r w:rsidRPr="00B513E6">
              <w:rPr>
                <w:sz w:val="22"/>
                <w:lang w:val="en-US"/>
              </w:rPr>
              <w:t>The development of writing skills. Make a request regarding the conditions of travel to the country of the language being studied.</w:t>
            </w:r>
          </w:p>
        </w:tc>
        <w:tc>
          <w:tcPr>
            <w:tcW w:w="0" w:type="auto"/>
          </w:tcPr>
          <w:p w:rsidR="00B70ABC" w:rsidRDefault="00311B7F">
            <w:pPr>
              <w:pStyle w:val="a3"/>
              <w:jc w:val="center"/>
            </w:pPr>
            <w:proofErr w:type="spellStart"/>
            <w:r>
              <w:rPr>
                <w:sz w:val="22"/>
              </w:rPr>
              <w:t>recitation</w:t>
            </w:r>
            <w:proofErr w:type="spellEnd"/>
          </w:p>
        </w:tc>
        <w:tc>
          <w:tcPr>
            <w:tcW w:w="0" w:type="auto"/>
          </w:tcPr>
          <w:p w:rsidR="00B70ABC" w:rsidRDefault="00311B7F">
            <w:pPr>
              <w:pStyle w:val="a3"/>
              <w:jc w:val="center"/>
            </w:pPr>
            <w:r>
              <w:t>6</w:t>
            </w:r>
          </w:p>
        </w:tc>
        <w:tc>
          <w:tcPr>
            <w:tcW w:w="0" w:type="auto"/>
          </w:tcPr>
          <w:p w:rsidR="00B70ABC" w:rsidRDefault="00311B7F">
            <w:pPr>
              <w:pStyle w:val="a3"/>
              <w:jc w:val="center"/>
            </w:pPr>
            <w:r>
              <w:t>10</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Entertainment and journey. Grammar: Gerund or infinitive?</w:t>
            </w:r>
          </w:p>
        </w:tc>
        <w:tc>
          <w:tcPr>
            <w:tcW w:w="0" w:type="auto"/>
          </w:tcPr>
          <w:p w:rsidR="00B70ABC" w:rsidRPr="00B513E6" w:rsidRDefault="00311B7F">
            <w:pPr>
              <w:pStyle w:val="a3"/>
              <w:rPr>
                <w:lang w:val="en-US"/>
              </w:rPr>
            </w:pPr>
            <w:r w:rsidRPr="00B513E6">
              <w:rPr>
                <w:sz w:val="22"/>
                <w:lang w:val="en-US"/>
              </w:rPr>
              <w:t>The development of writing skills. Work on an advertising booklet for those wishing to visit Kazakhstan.</w:t>
            </w:r>
          </w:p>
        </w:tc>
        <w:tc>
          <w:tcPr>
            <w:tcW w:w="0" w:type="auto"/>
          </w:tcPr>
          <w:p w:rsidR="00B70ABC" w:rsidRDefault="00311B7F">
            <w:pPr>
              <w:pStyle w:val="a3"/>
              <w:jc w:val="center"/>
            </w:pPr>
            <w:proofErr w:type="spellStart"/>
            <w:r>
              <w:rPr>
                <w:sz w:val="22"/>
              </w:rPr>
              <w:t>test</w:t>
            </w:r>
            <w:proofErr w:type="spellEnd"/>
          </w:p>
        </w:tc>
        <w:tc>
          <w:tcPr>
            <w:tcW w:w="0" w:type="auto"/>
          </w:tcPr>
          <w:p w:rsidR="00B70ABC" w:rsidRDefault="00311B7F">
            <w:pPr>
              <w:pStyle w:val="a3"/>
              <w:jc w:val="center"/>
            </w:pPr>
            <w:r>
              <w:t>8</w:t>
            </w:r>
          </w:p>
        </w:tc>
        <w:tc>
          <w:tcPr>
            <w:tcW w:w="0" w:type="auto"/>
          </w:tcPr>
          <w:p w:rsidR="00B70ABC" w:rsidRDefault="00311B7F">
            <w:pPr>
              <w:pStyle w:val="a3"/>
              <w:jc w:val="center"/>
            </w:pPr>
            <w:r>
              <w:t>11</w:t>
            </w:r>
          </w:p>
        </w:tc>
        <w:tc>
          <w:tcPr>
            <w:tcW w:w="0" w:type="auto"/>
          </w:tcPr>
          <w:p w:rsidR="00B70ABC" w:rsidRDefault="00311B7F">
            <w:pPr>
              <w:pStyle w:val="a3"/>
              <w:jc w:val="center"/>
            </w:pPr>
            <w:r>
              <w:t>4,7,9,10</w:t>
            </w:r>
          </w:p>
        </w:tc>
      </w:tr>
      <w:tr w:rsidR="00B70ABC">
        <w:tc>
          <w:tcPr>
            <w:tcW w:w="0" w:type="auto"/>
          </w:tcPr>
          <w:p w:rsidR="00B70ABC" w:rsidRDefault="00311B7F">
            <w:pPr>
              <w:pStyle w:val="a3"/>
            </w:pPr>
            <w:r w:rsidRPr="00B513E6">
              <w:rPr>
                <w:sz w:val="22"/>
                <w:lang w:val="en-US"/>
              </w:rPr>
              <w:t xml:space="preserve">We invite you to an exciting journey! </w:t>
            </w:r>
            <w:proofErr w:type="spellStart"/>
            <w:r>
              <w:rPr>
                <w:sz w:val="22"/>
              </w:rPr>
              <w:t>Grammar</w:t>
            </w:r>
            <w:proofErr w:type="spellEnd"/>
            <w:r>
              <w:rPr>
                <w:sz w:val="22"/>
              </w:rPr>
              <w:t xml:space="preserve">: </w:t>
            </w:r>
            <w:proofErr w:type="spellStart"/>
            <w:r>
              <w:rPr>
                <w:sz w:val="22"/>
              </w:rPr>
              <w:t>Modals</w:t>
            </w:r>
            <w:proofErr w:type="spellEnd"/>
            <w:r>
              <w:rPr>
                <w:sz w:val="22"/>
              </w:rPr>
              <w:t xml:space="preserve"> </w:t>
            </w:r>
            <w:proofErr w:type="spellStart"/>
            <w:r>
              <w:rPr>
                <w:sz w:val="22"/>
              </w:rPr>
              <w:t>verbs</w:t>
            </w:r>
            <w:proofErr w:type="spellEnd"/>
          </w:p>
        </w:tc>
        <w:tc>
          <w:tcPr>
            <w:tcW w:w="0" w:type="auto"/>
          </w:tcPr>
          <w:p w:rsidR="00B70ABC" w:rsidRPr="00B513E6" w:rsidRDefault="00311B7F">
            <w:pPr>
              <w:pStyle w:val="a3"/>
              <w:rPr>
                <w:lang w:val="en-US"/>
              </w:rPr>
            </w:pPr>
            <w:r w:rsidRPr="00B513E6">
              <w:rPr>
                <w:sz w:val="22"/>
                <w:lang w:val="en-US"/>
              </w:rPr>
              <w:t>To prepare a guide to the native land “Welcome to our city!” Make a selection of the most interesting places in the city.</w:t>
            </w:r>
          </w:p>
        </w:tc>
        <w:tc>
          <w:tcPr>
            <w:tcW w:w="0" w:type="auto"/>
          </w:tcPr>
          <w:p w:rsidR="00B70ABC" w:rsidRDefault="00311B7F">
            <w:pPr>
              <w:pStyle w:val="a3"/>
              <w:jc w:val="center"/>
            </w:pPr>
            <w:proofErr w:type="spellStart"/>
            <w:r>
              <w:rPr>
                <w:sz w:val="22"/>
              </w:rPr>
              <w:t>writing</w:t>
            </w:r>
            <w:proofErr w:type="spellEnd"/>
          </w:p>
        </w:tc>
        <w:tc>
          <w:tcPr>
            <w:tcW w:w="0" w:type="auto"/>
          </w:tcPr>
          <w:p w:rsidR="00B70ABC" w:rsidRDefault="00311B7F">
            <w:pPr>
              <w:pStyle w:val="a3"/>
              <w:jc w:val="center"/>
            </w:pPr>
            <w:r>
              <w:t>10</w:t>
            </w:r>
          </w:p>
        </w:tc>
        <w:tc>
          <w:tcPr>
            <w:tcW w:w="0" w:type="auto"/>
          </w:tcPr>
          <w:p w:rsidR="00B70ABC" w:rsidRDefault="00311B7F">
            <w:pPr>
              <w:pStyle w:val="a3"/>
              <w:jc w:val="center"/>
            </w:pPr>
            <w:r>
              <w:t>11</w:t>
            </w:r>
          </w:p>
        </w:tc>
        <w:tc>
          <w:tcPr>
            <w:tcW w:w="0" w:type="auto"/>
          </w:tcPr>
          <w:p w:rsidR="00B70ABC" w:rsidRDefault="00311B7F">
            <w:pPr>
              <w:pStyle w:val="a3"/>
              <w:jc w:val="center"/>
            </w:pPr>
            <w:r>
              <w:t>4,7,9,10</w:t>
            </w:r>
          </w:p>
        </w:tc>
      </w:tr>
      <w:tr w:rsidR="00B70ABC">
        <w:tc>
          <w:tcPr>
            <w:tcW w:w="0" w:type="auto"/>
          </w:tcPr>
          <w:p w:rsidR="00B70ABC" w:rsidRDefault="00311B7F">
            <w:pPr>
              <w:pStyle w:val="a3"/>
            </w:pPr>
            <w:r w:rsidRPr="00B513E6">
              <w:rPr>
                <w:sz w:val="22"/>
                <w:lang w:val="en-US"/>
              </w:rPr>
              <w:t xml:space="preserve">History; the formation of the state; cultural and historical background of the national symbols of the countries; state flag, national emblem, national anthem. </w:t>
            </w:r>
            <w:proofErr w:type="spellStart"/>
            <w:r>
              <w:rPr>
                <w:sz w:val="22"/>
              </w:rPr>
              <w:t>Grammar</w:t>
            </w:r>
            <w:proofErr w:type="spellEnd"/>
            <w:r>
              <w:rPr>
                <w:sz w:val="22"/>
              </w:rPr>
              <w:t xml:space="preserve">: </w:t>
            </w:r>
            <w:proofErr w:type="spellStart"/>
            <w:r>
              <w:rPr>
                <w:sz w:val="22"/>
              </w:rPr>
              <w:t>Active</w:t>
            </w:r>
            <w:proofErr w:type="spellEnd"/>
            <w:r>
              <w:rPr>
                <w:sz w:val="22"/>
              </w:rPr>
              <w:t xml:space="preserve"> </w:t>
            </w:r>
            <w:proofErr w:type="spellStart"/>
            <w:r>
              <w:rPr>
                <w:sz w:val="22"/>
              </w:rPr>
              <w:t>and</w:t>
            </w:r>
            <w:proofErr w:type="spellEnd"/>
            <w:r>
              <w:rPr>
                <w:sz w:val="22"/>
              </w:rPr>
              <w:t xml:space="preserve"> </w:t>
            </w:r>
            <w:proofErr w:type="spellStart"/>
            <w:r>
              <w:rPr>
                <w:sz w:val="22"/>
              </w:rPr>
              <w:t>Passive</w:t>
            </w:r>
            <w:proofErr w:type="spellEnd"/>
            <w:r>
              <w:rPr>
                <w:sz w:val="22"/>
              </w:rPr>
              <w:t xml:space="preserve"> </w:t>
            </w:r>
            <w:proofErr w:type="spellStart"/>
            <w:r>
              <w:rPr>
                <w:sz w:val="22"/>
              </w:rPr>
              <w:t>Voice</w:t>
            </w:r>
            <w:proofErr w:type="spellEnd"/>
          </w:p>
        </w:tc>
        <w:tc>
          <w:tcPr>
            <w:tcW w:w="0" w:type="auto"/>
          </w:tcPr>
          <w:p w:rsidR="00B70ABC" w:rsidRPr="00B513E6" w:rsidRDefault="00311B7F">
            <w:pPr>
              <w:pStyle w:val="a3"/>
              <w:rPr>
                <w:lang w:val="en-US"/>
              </w:rPr>
            </w:pPr>
            <w:r w:rsidRPr="00B513E6">
              <w:rPr>
                <w:sz w:val="22"/>
                <w:lang w:val="en-US"/>
              </w:rPr>
              <w:t>The development of monologue speech. To prepare a message on the theme "The revival of traditions in modern Kazakhstan."</w:t>
            </w:r>
          </w:p>
        </w:tc>
        <w:tc>
          <w:tcPr>
            <w:tcW w:w="0" w:type="auto"/>
          </w:tcPr>
          <w:p w:rsidR="00B70ABC" w:rsidRDefault="00311B7F">
            <w:pPr>
              <w:pStyle w:val="a3"/>
              <w:jc w:val="center"/>
            </w:pPr>
            <w:proofErr w:type="spellStart"/>
            <w:r>
              <w:rPr>
                <w:sz w:val="22"/>
              </w:rPr>
              <w:t>writing</w:t>
            </w:r>
            <w:proofErr w:type="spellEnd"/>
          </w:p>
        </w:tc>
        <w:tc>
          <w:tcPr>
            <w:tcW w:w="0" w:type="auto"/>
          </w:tcPr>
          <w:p w:rsidR="00B70ABC" w:rsidRDefault="00311B7F">
            <w:pPr>
              <w:pStyle w:val="a3"/>
              <w:jc w:val="center"/>
            </w:pPr>
            <w:r>
              <w:t>12</w:t>
            </w:r>
          </w:p>
        </w:tc>
        <w:tc>
          <w:tcPr>
            <w:tcW w:w="0" w:type="auto"/>
          </w:tcPr>
          <w:p w:rsidR="00B70ABC" w:rsidRDefault="00311B7F">
            <w:pPr>
              <w:pStyle w:val="a3"/>
              <w:jc w:val="center"/>
            </w:pPr>
            <w:r>
              <w:t>11</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(Spiritual rebirth) Grammar: Sequence of Tenses</w:t>
            </w:r>
          </w:p>
        </w:tc>
        <w:tc>
          <w:tcPr>
            <w:tcW w:w="0" w:type="auto"/>
          </w:tcPr>
          <w:p w:rsidR="00B70ABC" w:rsidRPr="00B513E6" w:rsidRDefault="00311B7F">
            <w:pPr>
              <w:pStyle w:val="a3"/>
              <w:rPr>
                <w:lang w:val="en-US"/>
              </w:rPr>
            </w:pPr>
            <w:r w:rsidRPr="00B513E6">
              <w:rPr>
                <w:sz w:val="22"/>
                <w:lang w:val="en-US"/>
              </w:rPr>
              <w:t>The development of writing skills. Work on an info poster about the most developed sectors of the economy of the Republic of Kazakhstan.</w:t>
            </w:r>
          </w:p>
        </w:tc>
        <w:tc>
          <w:tcPr>
            <w:tcW w:w="0" w:type="auto"/>
          </w:tcPr>
          <w:p w:rsidR="00B70ABC" w:rsidRDefault="00311B7F">
            <w:pPr>
              <w:pStyle w:val="a3"/>
              <w:jc w:val="center"/>
            </w:pPr>
            <w:proofErr w:type="spellStart"/>
            <w:r>
              <w:rPr>
                <w:sz w:val="22"/>
              </w:rPr>
              <w:t>recitation</w:t>
            </w:r>
            <w:proofErr w:type="spellEnd"/>
          </w:p>
        </w:tc>
        <w:tc>
          <w:tcPr>
            <w:tcW w:w="0" w:type="auto"/>
          </w:tcPr>
          <w:p w:rsidR="00B70ABC" w:rsidRDefault="00311B7F">
            <w:pPr>
              <w:pStyle w:val="a3"/>
              <w:jc w:val="center"/>
            </w:pPr>
            <w:r>
              <w:t>14</w:t>
            </w:r>
          </w:p>
        </w:tc>
        <w:tc>
          <w:tcPr>
            <w:tcW w:w="0" w:type="auto"/>
          </w:tcPr>
          <w:p w:rsidR="00B70ABC" w:rsidRDefault="00311B7F">
            <w:pPr>
              <w:pStyle w:val="a3"/>
              <w:jc w:val="center"/>
            </w:pPr>
            <w:r>
              <w:t>11</w:t>
            </w:r>
          </w:p>
        </w:tc>
        <w:tc>
          <w:tcPr>
            <w:tcW w:w="0" w:type="auto"/>
          </w:tcPr>
          <w:p w:rsidR="00B70ABC" w:rsidRDefault="00311B7F">
            <w:pPr>
              <w:pStyle w:val="a3"/>
              <w:jc w:val="center"/>
            </w:pPr>
            <w:r>
              <w:t>4,7,9,10</w:t>
            </w:r>
          </w:p>
        </w:tc>
      </w:tr>
      <w:tr w:rsidR="00B70ABC">
        <w:tc>
          <w:tcPr>
            <w:tcW w:w="0" w:type="auto"/>
          </w:tcPr>
          <w:p w:rsidR="00B70ABC" w:rsidRDefault="00311B7F">
            <w:pPr>
              <w:pStyle w:val="a3"/>
            </w:pPr>
            <w:r w:rsidRPr="00B513E6">
              <w:rPr>
                <w:sz w:val="22"/>
                <w:lang w:val="en-US"/>
              </w:rPr>
              <w:t xml:space="preserve">Government, legal institutions of the Republic of </w:t>
            </w:r>
            <w:r w:rsidRPr="00B513E6">
              <w:rPr>
                <w:sz w:val="22"/>
                <w:lang w:val="en-US"/>
              </w:rPr>
              <w:lastRenderedPageBreak/>
              <w:t xml:space="preserve">Kazakhstan and the country of the target language. </w:t>
            </w:r>
            <w:proofErr w:type="spellStart"/>
            <w:r>
              <w:rPr>
                <w:sz w:val="22"/>
              </w:rPr>
              <w:t>Grammar</w:t>
            </w:r>
            <w:proofErr w:type="spellEnd"/>
            <w:r>
              <w:rPr>
                <w:sz w:val="22"/>
              </w:rPr>
              <w:t xml:space="preserve">: </w:t>
            </w:r>
            <w:proofErr w:type="spellStart"/>
            <w:r>
              <w:rPr>
                <w:sz w:val="22"/>
              </w:rPr>
              <w:t>Reported</w:t>
            </w:r>
            <w:proofErr w:type="spellEnd"/>
            <w:r>
              <w:rPr>
                <w:sz w:val="22"/>
              </w:rPr>
              <w:t xml:space="preserve"> </w:t>
            </w:r>
            <w:proofErr w:type="spellStart"/>
            <w:r>
              <w:rPr>
                <w:sz w:val="22"/>
              </w:rPr>
              <w:t>speech</w:t>
            </w:r>
            <w:proofErr w:type="spellEnd"/>
          </w:p>
        </w:tc>
        <w:tc>
          <w:tcPr>
            <w:tcW w:w="0" w:type="auto"/>
          </w:tcPr>
          <w:p w:rsidR="00B70ABC" w:rsidRPr="00B513E6" w:rsidRDefault="00311B7F">
            <w:pPr>
              <w:pStyle w:val="a3"/>
              <w:rPr>
                <w:lang w:val="en-US"/>
              </w:rPr>
            </w:pPr>
            <w:r w:rsidRPr="00B513E6">
              <w:rPr>
                <w:sz w:val="22"/>
                <w:lang w:val="en-US"/>
              </w:rPr>
              <w:lastRenderedPageBreak/>
              <w:t xml:space="preserve">Work on an info-poster about the most developed sectors of the </w:t>
            </w:r>
            <w:r w:rsidRPr="00B513E6">
              <w:rPr>
                <w:sz w:val="22"/>
                <w:lang w:val="en-US"/>
              </w:rPr>
              <w:lastRenderedPageBreak/>
              <w:t>country's economy of the language being studied.</w:t>
            </w:r>
          </w:p>
        </w:tc>
        <w:tc>
          <w:tcPr>
            <w:tcW w:w="0" w:type="auto"/>
          </w:tcPr>
          <w:p w:rsidR="00B70ABC" w:rsidRDefault="00311B7F">
            <w:pPr>
              <w:pStyle w:val="a3"/>
              <w:jc w:val="center"/>
            </w:pPr>
            <w:proofErr w:type="spellStart"/>
            <w:r>
              <w:rPr>
                <w:sz w:val="22"/>
              </w:rPr>
              <w:lastRenderedPageBreak/>
              <w:t>writing</w:t>
            </w:r>
            <w:proofErr w:type="spellEnd"/>
          </w:p>
        </w:tc>
        <w:tc>
          <w:tcPr>
            <w:tcW w:w="0" w:type="auto"/>
          </w:tcPr>
          <w:p w:rsidR="00B70ABC" w:rsidRDefault="00311B7F">
            <w:pPr>
              <w:pStyle w:val="a3"/>
              <w:jc w:val="center"/>
            </w:pPr>
            <w:r>
              <w:t>15</w:t>
            </w:r>
          </w:p>
        </w:tc>
        <w:tc>
          <w:tcPr>
            <w:tcW w:w="0" w:type="auto"/>
          </w:tcPr>
          <w:p w:rsidR="00B70ABC" w:rsidRDefault="00311B7F">
            <w:pPr>
              <w:pStyle w:val="a3"/>
              <w:jc w:val="center"/>
            </w:pPr>
            <w:r>
              <w:t>11</w:t>
            </w:r>
          </w:p>
        </w:tc>
        <w:tc>
          <w:tcPr>
            <w:tcW w:w="0" w:type="auto"/>
          </w:tcPr>
          <w:p w:rsidR="00B70ABC" w:rsidRDefault="00311B7F">
            <w:pPr>
              <w:pStyle w:val="a3"/>
              <w:jc w:val="center"/>
            </w:pPr>
            <w:r>
              <w:t>4,7,9,10</w:t>
            </w:r>
          </w:p>
        </w:tc>
      </w:tr>
      <w:tr w:rsidR="00B70ABC">
        <w:tc>
          <w:tcPr>
            <w:tcW w:w="0" w:type="auto"/>
            <w:gridSpan w:val="6"/>
          </w:tcPr>
          <w:p w:rsidR="00B70ABC" w:rsidRDefault="00311B7F">
            <w:pPr>
              <w:pStyle w:val="a3"/>
              <w:jc w:val="center"/>
            </w:pPr>
            <w:r>
              <w:rPr>
                <w:b/>
              </w:rPr>
              <w:lastRenderedPageBreak/>
              <w:t xml:space="preserve">2 </w:t>
            </w:r>
            <w:proofErr w:type="spellStart"/>
            <w:r>
              <w:rPr>
                <w:b/>
              </w:rPr>
              <w:t>semestr</w:t>
            </w:r>
            <w:proofErr w:type="spellEnd"/>
          </w:p>
        </w:tc>
      </w:tr>
      <w:tr w:rsidR="00B70ABC">
        <w:tc>
          <w:tcPr>
            <w:tcW w:w="0" w:type="auto"/>
            <w:gridSpan w:val="6"/>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tcPr>
          <w:p w:rsidR="00B70ABC" w:rsidRDefault="00311B7F">
            <w:pPr>
              <w:pStyle w:val="a3"/>
            </w:pPr>
            <w:r w:rsidRPr="00B513E6">
              <w:rPr>
                <w:sz w:val="22"/>
                <w:lang w:val="en-US"/>
              </w:rPr>
              <w:t xml:space="preserve">National, state, professional and other holidays in the Republic of Kazakhstan and the country of the language being studied and memorable days. </w:t>
            </w:r>
            <w:proofErr w:type="spellStart"/>
            <w:r>
              <w:rPr>
                <w:sz w:val="22"/>
              </w:rPr>
              <w:t>Grammar</w:t>
            </w:r>
            <w:proofErr w:type="spellEnd"/>
            <w:r>
              <w:rPr>
                <w:sz w:val="22"/>
              </w:rPr>
              <w:t xml:space="preserve">: </w:t>
            </w:r>
            <w:proofErr w:type="spellStart"/>
            <w:r>
              <w:rPr>
                <w:sz w:val="22"/>
              </w:rPr>
              <w:t>Conditionals</w:t>
            </w:r>
            <w:proofErr w:type="spellEnd"/>
            <w:r>
              <w:rPr>
                <w:sz w:val="22"/>
              </w:rPr>
              <w:t xml:space="preserve"> (</w:t>
            </w:r>
            <w:proofErr w:type="spellStart"/>
            <w:r>
              <w:rPr>
                <w:sz w:val="22"/>
              </w:rPr>
              <w:t>Zero</w:t>
            </w:r>
            <w:proofErr w:type="spellEnd"/>
            <w:r>
              <w:rPr>
                <w:sz w:val="22"/>
              </w:rPr>
              <w:t xml:space="preserve">, </w:t>
            </w:r>
            <w:proofErr w:type="spellStart"/>
            <w:r>
              <w:rPr>
                <w:sz w:val="22"/>
              </w:rPr>
              <w:t>First</w:t>
            </w:r>
            <w:proofErr w:type="spellEnd"/>
            <w:r>
              <w:rPr>
                <w:sz w:val="22"/>
              </w:rPr>
              <w:t>)</w:t>
            </w:r>
          </w:p>
        </w:tc>
        <w:tc>
          <w:tcPr>
            <w:tcW w:w="0" w:type="auto"/>
          </w:tcPr>
          <w:p w:rsidR="00B70ABC" w:rsidRPr="00B513E6" w:rsidRDefault="00311B7F">
            <w:pPr>
              <w:pStyle w:val="a3"/>
              <w:rPr>
                <w:lang w:val="en-US"/>
              </w:rPr>
            </w:pPr>
            <w:r w:rsidRPr="00B513E6">
              <w:rPr>
                <w:sz w:val="22"/>
                <w:lang w:val="en-US"/>
              </w:rPr>
              <w:t xml:space="preserve">The development of monologue speech. Prepare a message on the theme "Traditions and customs of the </w:t>
            </w:r>
            <w:proofErr w:type="spellStart"/>
            <w:r w:rsidRPr="00B513E6">
              <w:rPr>
                <w:sz w:val="22"/>
                <w:lang w:val="en-US"/>
              </w:rPr>
              <w:t>Nauryz</w:t>
            </w:r>
            <w:proofErr w:type="spellEnd"/>
            <w:r w:rsidRPr="00B513E6">
              <w:rPr>
                <w:sz w:val="22"/>
                <w:lang w:val="en-US"/>
              </w:rPr>
              <w:t xml:space="preserve"> celebration."</w:t>
            </w:r>
          </w:p>
        </w:tc>
        <w:tc>
          <w:tcPr>
            <w:tcW w:w="0" w:type="auto"/>
          </w:tcPr>
          <w:p w:rsidR="00B70ABC" w:rsidRDefault="00311B7F">
            <w:pPr>
              <w:pStyle w:val="a3"/>
              <w:jc w:val="center"/>
            </w:pPr>
            <w:proofErr w:type="spellStart"/>
            <w:r>
              <w:rPr>
                <w:sz w:val="22"/>
              </w:rPr>
              <w:t>writing</w:t>
            </w:r>
            <w:proofErr w:type="spellEnd"/>
          </w:p>
        </w:tc>
        <w:tc>
          <w:tcPr>
            <w:tcW w:w="0" w:type="auto"/>
          </w:tcPr>
          <w:p w:rsidR="00B70ABC" w:rsidRDefault="00311B7F">
            <w:pPr>
              <w:pStyle w:val="a3"/>
              <w:jc w:val="center"/>
            </w:pPr>
            <w:r>
              <w:t>3</w:t>
            </w:r>
          </w:p>
        </w:tc>
        <w:tc>
          <w:tcPr>
            <w:tcW w:w="0" w:type="auto"/>
          </w:tcPr>
          <w:p w:rsidR="00B70ABC" w:rsidRDefault="00311B7F">
            <w:pPr>
              <w:pStyle w:val="a3"/>
              <w:jc w:val="center"/>
            </w:pPr>
            <w:r>
              <w:t>21</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Grammar: Conditionals (Second and Third)</w:t>
            </w:r>
          </w:p>
        </w:tc>
        <w:tc>
          <w:tcPr>
            <w:tcW w:w="0" w:type="auto"/>
          </w:tcPr>
          <w:p w:rsidR="00B70ABC" w:rsidRPr="00B513E6" w:rsidRDefault="00311B7F">
            <w:pPr>
              <w:pStyle w:val="a3"/>
              <w:rPr>
                <w:lang w:val="en-US"/>
              </w:rPr>
            </w:pPr>
            <w:r w:rsidRPr="00B513E6">
              <w:rPr>
                <w:sz w:val="22"/>
                <w:lang w:val="en-US"/>
              </w:rPr>
              <w:t>Cultural and national holidays: Ask your interlocutor about the traditions of celebrating various events, about national holidays in his country.</w:t>
            </w:r>
          </w:p>
        </w:tc>
        <w:tc>
          <w:tcPr>
            <w:tcW w:w="0" w:type="auto"/>
          </w:tcPr>
          <w:p w:rsidR="00B70ABC" w:rsidRDefault="00311B7F">
            <w:pPr>
              <w:pStyle w:val="a3"/>
              <w:jc w:val="center"/>
            </w:pPr>
            <w:proofErr w:type="spellStart"/>
            <w:r>
              <w:rPr>
                <w:sz w:val="22"/>
              </w:rPr>
              <w:t>ауызша</w:t>
            </w:r>
            <w:proofErr w:type="spellEnd"/>
          </w:p>
        </w:tc>
        <w:tc>
          <w:tcPr>
            <w:tcW w:w="0" w:type="auto"/>
          </w:tcPr>
          <w:p w:rsidR="00B70ABC" w:rsidRDefault="00311B7F">
            <w:pPr>
              <w:pStyle w:val="a3"/>
              <w:jc w:val="center"/>
            </w:pPr>
            <w:r>
              <w:t>6</w:t>
            </w:r>
          </w:p>
        </w:tc>
        <w:tc>
          <w:tcPr>
            <w:tcW w:w="0" w:type="auto"/>
          </w:tcPr>
          <w:p w:rsidR="00B70ABC" w:rsidRDefault="00311B7F">
            <w:pPr>
              <w:pStyle w:val="a3"/>
              <w:jc w:val="center"/>
            </w:pPr>
            <w:r>
              <w:t>21</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(System of education in the republic of Kazakhstan and an English-</w:t>
            </w:r>
            <w:proofErr w:type="spellStart"/>
            <w:r w:rsidRPr="00B513E6">
              <w:rPr>
                <w:sz w:val="22"/>
                <w:lang w:val="en-US"/>
              </w:rPr>
              <w:t>speakin</w:t>
            </w:r>
            <w:proofErr w:type="spellEnd"/>
          </w:p>
        </w:tc>
        <w:tc>
          <w:tcPr>
            <w:tcW w:w="0" w:type="auto"/>
          </w:tcPr>
          <w:p w:rsidR="00B70ABC" w:rsidRPr="00B513E6" w:rsidRDefault="00311B7F">
            <w:pPr>
              <w:pStyle w:val="a3"/>
              <w:rPr>
                <w:lang w:val="en-US"/>
              </w:rPr>
            </w:pPr>
            <w:r w:rsidRPr="00B513E6">
              <w:rPr>
                <w:sz w:val="22"/>
                <w:lang w:val="en-US"/>
              </w:rPr>
              <w:t>Work on the project “Features of educational systems in the Republic of Kazakhstan and the country of the language being studied”</w:t>
            </w:r>
          </w:p>
        </w:tc>
        <w:tc>
          <w:tcPr>
            <w:tcW w:w="0" w:type="auto"/>
          </w:tcPr>
          <w:p w:rsidR="00B70ABC" w:rsidRDefault="00311B7F">
            <w:pPr>
              <w:pStyle w:val="a3"/>
              <w:jc w:val="center"/>
            </w:pPr>
            <w:proofErr w:type="spellStart"/>
            <w:r>
              <w:rPr>
                <w:sz w:val="22"/>
              </w:rPr>
              <w:t>recitation</w:t>
            </w:r>
            <w:proofErr w:type="spellEnd"/>
          </w:p>
        </w:tc>
        <w:tc>
          <w:tcPr>
            <w:tcW w:w="0" w:type="auto"/>
          </w:tcPr>
          <w:p w:rsidR="00B70ABC" w:rsidRDefault="00311B7F">
            <w:pPr>
              <w:pStyle w:val="a3"/>
              <w:jc w:val="center"/>
            </w:pPr>
            <w:r>
              <w:t>9</w:t>
            </w:r>
          </w:p>
        </w:tc>
        <w:tc>
          <w:tcPr>
            <w:tcW w:w="0" w:type="auto"/>
          </w:tcPr>
          <w:p w:rsidR="00B70ABC" w:rsidRDefault="00311B7F">
            <w:pPr>
              <w:pStyle w:val="a3"/>
              <w:jc w:val="center"/>
            </w:pPr>
            <w:r>
              <w:t>21</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 A choice of the university</w:t>
            </w:r>
          </w:p>
        </w:tc>
        <w:tc>
          <w:tcPr>
            <w:tcW w:w="0" w:type="auto"/>
          </w:tcPr>
          <w:p w:rsidR="00B70ABC" w:rsidRPr="00B513E6" w:rsidRDefault="00311B7F">
            <w:pPr>
              <w:pStyle w:val="a3"/>
              <w:rPr>
                <w:lang w:val="en-US"/>
              </w:rPr>
            </w:pPr>
            <w:r w:rsidRPr="00B513E6">
              <w:rPr>
                <w:sz w:val="22"/>
                <w:lang w:val="en-US"/>
              </w:rPr>
              <w:t>The development of writing skills. To prepare information about EKSTU for the site.</w:t>
            </w:r>
          </w:p>
        </w:tc>
        <w:tc>
          <w:tcPr>
            <w:tcW w:w="0" w:type="auto"/>
          </w:tcPr>
          <w:p w:rsidR="00B70ABC" w:rsidRDefault="00311B7F">
            <w:pPr>
              <w:pStyle w:val="a3"/>
              <w:jc w:val="center"/>
            </w:pPr>
            <w:proofErr w:type="spellStart"/>
            <w:r>
              <w:rPr>
                <w:sz w:val="22"/>
              </w:rPr>
              <w:t>writing</w:t>
            </w:r>
            <w:proofErr w:type="spellEnd"/>
          </w:p>
        </w:tc>
        <w:tc>
          <w:tcPr>
            <w:tcW w:w="0" w:type="auto"/>
          </w:tcPr>
          <w:p w:rsidR="00B70ABC" w:rsidRDefault="00311B7F">
            <w:pPr>
              <w:pStyle w:val="a3"/>
              <w:jc w:val="center"/>
            </w:pPr>
            <w:r>
              <w:t>12</w:t>
            </w:r>
          </w:p>
        </w:tc>
        <w:tc>
          <w:tcPr>
            <w:tcW w:w="0" w:type="auto"/>
          </w:tcPr>
          <w:p w:rsidR="00B70ABC" w:rsidRDefault="00311B7F">
            <w:pPr>
              <w:pStyle w:val="a3"/>
              <w:jc w:val="center"/>
            </w:pPr>
            <w:r>
              <w:t>21</w:t>
            </w:r>
          </w:p>
        </w:tc>
        <w:tc>
          <w:tcPr>
            <w:tcW w:w="0" w:type="auto"/>
          </w:tcPr>
          <w:p w:rsidR="00B70ABC" w:rsidRDefault="00311B7F">
            <w:pPr>
              <w:pStyle w:val="a3"/>
              <w:jc w:val="center"/>
            </w:pPr>
            <w:r>
              <w:t>4,7,9,10</w:t>
            </w:r>
          </w:p>
        </w:tc>
      </w:tr>
      <w:tr w:rsidR="00B70ABC">
        <w:tc>
          <w:tcPr>
            <w:tcW w:w="0" w:type="auto"/>
          </w:tcPr>
          <w:p w:rsidR="00B70ABC" w:rsidRPr="00B513E6" w:rsidRDefault="00311B7F">
            <w:pPr>
              <w:pStyle w:val="a3"/>
              <w:rPr>
                <w:lang w:val="en-US"/>
              </w:rPr>
            </w:pPr>
            <w:r w:rsidRPr="00B513E6">
              <w:rPr>
                <w:sz w:val="22"/>
                <w:lang w:val="en-US"/>
              </w:rPr>
              <w:t>Social demand for the chosen profession on labor market</w:t>
            </w:r>
          </w:p>
        </w:tc>
        <w:tc>
          <w:tcPr>
            <w:tcW w:w="0" w:type="auto"/>
          </w:tcPr>
          <w:p w:rsidR="00B70ABC" w:rsidRPr="00B513E6" w:rsidRDefault="00311B7F">
            <w:pPr>
              <w:pStyle w:val="a3"/>
              <w:rPr>
                <w:lang w:val="en-US"/>
              </w:rPr>
            </w:pPr>
            <w:r w:rsidRPr="00B513E6">
              <w:rPr>
                <w:sz w:val="22"/>
                <w:lang w:val="en-US"/>
              </w:rPr>
              <w:t>The development of writing skills. Essay "What is the most rational mode of student work?"</w:t>
            </w:r>
          </w:p>
        </w:tc>
        <w:tc>
          <w:tcPr>
            <w:tcW w:w="0" w:type="auto"/>
          </w:tcPr>
          <w:p w:rsidR="00B70ABC" w:rsidRDefault="00311B7F">
            <w:pPr>
              <w:pStyle w:val="a3"/>
              <w:jc w:val="center"/>
            </w:pPr>
            <w:proofErr w:type="spellStart"/>
            <w:r>
              <w:rPr>
                <w:sz w:val="22"/>
              </w:rPr>
              <w:t>test</w:t>
            </w:r>
            <w:proofErr w:type="spellEnd"/>
          </w:p>
        </w:tc>
        <w:tc>
          <w:tcPr>
            <w:tcW w:w="0" w:type="auto"/>
          </w:tcPr>
          <w:p w:rsidR="00B70ABC" w:rsidRDefault="00311B7F">
            <w:pPr>
              <w:pStyle w:val="a3"/>
              <w:jc w:val="center"/>
            </w:pPr>
            <w:r>
              <w:t>15</w:t>
            </w:r>
          </w:p>
        </w:tc>
        <w:tc>
          <w:tcPr>
            <w:tcW w:w="0" w:type="auto"/>
          </w:tcPr>
          <w:p w:rsidR="00B70ABC" w:rsidRDefault="00311B7F">
            <w:pPr>
              <w:pStyle w:val="a3"/>
              <w:jc w:val="center"/>
            </w:pPr>
            <w:r>
              <w:t>21</w:t>
            </w:r>
          </w:p>
        </w:tc>
        <w:tc>
          <w:tcPr>
            <w:tcW w:w="0" w:type="auto"/>
          </w:tcPr>
          <w:p w:rsidR="00B70ABC" w:rsidRDefault="00311B7F">
            <w:pPr>
              <w:pStyle w:val="a3"/>
              <w:jc w:val="center"/>
            </w:pPr>
            <w:r>
              <w:t>4,7,9,10</w:t>
            </w:r>
          </w:p>
        </w:tc>
      </w:tr>
    </w:tbl>
    <w:p w:rsidR="00B70ABC" w:rsidRDefault="00B70ABC">
      <w:pPr>
        <w:pStyle w:val="a3"/>
      </w:pPr>
    </w:p>
    <w:p w:rsidR="00B70ABC" w:rsidRDefault="00311B7F">
      <w:pPr>
        <w:pStyle w:val="a3"/>
        <w:jc w:val="center"/>
      </w:pPr>
      <w:r>
        <w:rPr>
          <w:b/>
        </w:rPr>
        <w:t xml:space="preserve">2.3 </w:t>
      </w:r>
      <w:proofErr w:type="spellStart"/>
      <w:r>
        <w:rPr>
          <w:b/>
        </w:rPr>
        <w:t>Schedule</w:t>
      </w:r>
      <w:proofErr w:type="spellEnd"/>
      <w:r>
        <w:rPr>
          <w:b/>
        </w:rPr>
        <w:t xml:space="preserve"> </w:t>
      </w:r>
      <w:proofErr w:type="spellStart"/>
      <w:r>
        <w:rPr>
          <w:b/>
        </w:rPr>
        <w:t>of</w:t>
      </w:r>
      <w:proofErr w:type="spellEnd"/>
      <w:r>
        <w:rPr>
          <w:b/>
        </w:rPr>
        <w:t xml:space="preserve"> </w:t>
      </w:r>
      <w:proofErr w:type="spellStart"/>
      <w:r>
        <w:rPr>
          <w:b/>
        </w:rPr>
        <w:t>Course</w:t>
      </w:r>
      <w:proofErr w:type="spellEnd"/>
      <w:r>
        <w:rPr>
          <w:b/>
        </w:rPr>
        <w:t xml:space="preserve"> </w:t>
      </w:r>
      <w:proofErr w:type="spellStart"/>
      <w:r>
        <w:rPr>
          <w:b/>
        </w:rPr>
        <w:t>Task</w:t>
      </w:r>
      <w:proofErr w:type="spellEnd"/>
      <w:r>
        <w:rPr>
          <w:b/>
        </w:rPr>
        <w:t xml:space="preserve"> </w:t>
      </w:r>
      <w:proofErr w:type="spellStart"/>
      <w:r>
        <w:rPr>
          <w:b/>
        </w:rPr>
        <w:t>Submission</w:t>
      </w:r>
      <w:proofErr w:type="spellEnd"/>
    </w:p>
    <w:p w:rsidR="00B70ABC" w:rsidRDefault="00B70AB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B70ABC">
        <w:trPr>
          <w:tblHeader/>
        </w:trPr>
        <w:tc>
          <w:tcPr>
            <w:tcW w:w="1250" w:type="pct"/>
            <w:vMerge w:val="restart"/>
          </w:tcPr>
          <w:p w:rsidR="00B70ABC" w:rsidRDefault="00311B7F">
            <w:pPr>
              <w:pStyle w:val="a3"/>
              <w:jc w:val="center"/>
            </w:pPr>
            <w:proofErr w:type="spellStart"/>
            <w:r>
              <w:t>Types</w:t>
            </w:r>
            <w:proofErr w:type="spellEnd"/>
            <w:r>
              <w:t xml:space="preserve"> </w:t>
            </w:r>
            <w:proofErr w:type="spellStart"/>
            <w:r>
              <w:t>of</w:t>
            </w:r>
            <w:proofErr w:type="spellEnd"/>
            <w:r>
              <w:t xml:space="preserve"> </w:t>
            </w:r>
            <w:proofErr w:type="spellStart"/>
            <w:r>
              <w:t>tasks</w:t>
            </w:r>
            <w:proofErr w:type="spellEnd"/>
          </w:p>
        </w:tc>
        <w:tc>
          <w:tcPr>
            <w:tcW w:w="0" w:type="auto"/>
            <w:gridSpan w:val="15"/>
          </w:tcPr>
          <w:p w:rsidR="00B70ABC" w:rsidRDefault="00311B7F">
            <w:pPr>
              <w:pStyle w:val="a3"/>
              <w:jc w:val="center"/>
            </w:pPr>
            <w:proofErr w:type="spellStart"/>
            <w:r>
              <w:t>Academic</w:t>
            </w:r>
            <w:proofErr w:type="spellEnd"/>
            <w:r>
              <w:t xml:space="preserve"> </w:t>
            </w:r>
            <w:proofErr w:type="spellStart"/>
            <w:r>
              <w:t>period</w:t>
            </w:r>
            <w:proofErr w:type="spellEnd"/>
            <w:r>
              <w:t xml:space="preserve">, </w:t>
            </w:r>
            <w:proofErr w:type="spellStart"/>
            <w:r>
              <w:t>week</w:t>
            </w:r>
            <w:proofErr w:type="spellEnd"/>
          </w:p>
        </w:tc>
      </w:tr>
      <w:tr w:rsidR="00B70ABC">
        <w:trPr>
          <w:tblHeader/>
        </w:trPr>
        <w:tc>
          <w:tcPr>
            <w:tcW w:w="0" w:type="auto"/>
            <w:vMerge/>
          </w:tcPr>
          <w:p w:rsidR="00B70ABC" w:rsidRDefault="00B70ABC">
            <w:pPr>
              <w:pStyle w:val="a3"/>
            </w:pPr>
          </w:p>
        </w:tc>
        <w:tc>
          <w:tcPr>
            <w:tcW w:w="250" w:type="pct"/>
          </w:tcPr>
          <w:p w:rsidR="00B70ABC" w:rsidRDefault="00311B7F">
            <w:pPr>
              <w:pStyle w:val="a3"/>
              <w:jc w:val="center"/>
            </w:pPr>
            <w:r>
              <w:t>1</w:t>
            </w:r>
          </w:p>
        </w:tc>
        <w:tc>
          <w:tcPr>
            <w:tcW w:w="250" w:type="pct"/>
          </w:tcPr>
          <w:p w:rsidR="00B70ABC" w:rsidRDefault="00311B7F">
            <w:pPr>
              <w:pStyle w:val="a3"/>
              <w:jc w:val="center"/>
            </w:pPr>
            <w:r>
              <w:t>2</w:t>
            </w:r>
          </w:p>
        </w:tc>
        <w:tc>
          <w:tcPr>
            <w:tcW w:w="250" w:type="pct"/>
          </w:tcPr>
          <w:p w:rsidR="00B70ABC" w:rsidRDefault="00311B7F">
            <w:pPr>
              <w:pStyle w:val="a3"/>
              <w:jc w:val="center"/>
            </w:pPr>
            <w:r>
              <w:t>3</w:t>
            </w:r>
          </w:p>
        </w:tc>
        <w:tc>
          <w:tcPr>
            <w:tcW w:w="250" w:type="pct"/>
          </w:tcPr>
          <w:p w:rsidR="00B70ABC" w:rsidRDefault="00311B7F">
            <w:pPr>
              <w:pStyle w:val="a3"/>
              <w:jc w:val="center"/>
            </w:pPr>
            <w:r>
              <w:t>4</w:t>
            </w:r>
          </w:p>
        </w:tc>
        <w:tc>
          <w:tcPr>
            <w:tcW w:w="250" w:type="pct"/>
          </w:tcPr>
          <w:p w:rsidR="00B70ABC" w:rsidRDefault="00311B7F">
            <w:pPr>
              <w:pStyle w:val="a3"/>
              <w:jc w:val="center"/>
            </w:pPr>
            <w:r>
              <w:t>5</w:t>
            </w:r>
          </w:p>
        </w:tc>
        <w:tc>
          <w:tcPr>
            <w:tcW w:w="250" w:type="pct"/>
          </w:tcPr>
          <w:p w:rsidR="00B70ABC" w:rsidRDefault="00311B7F">
            <w:pPr>
              <w:pStyle w:val="a3"/>
              <w:jc w:val="center"/>
            </w:pPr>
            <w:r>
              <w:t>6</w:t>
            </w:r>
          </w:p>
        </w:tc>
        <w:tc>
          <w:tcPr>
            <w:tcW w:w="250" w:type="pct"/>
          </w:tcPr>
          <w:p w:rsidR="00B70ABC" w:rsidRDefault="00311B7F">
            <w:pPr>
              <w:pStyle w:val="a3"/>
              <w:jc w:val="center"/>
            </w:pPr>
            <w:r>
              <w:t>7</w:t>
            </w:r>
          </w:p>
        </w:tc>
        <w:tc>
          <w:tcPr>
            <w:tcW w:w="250" w:type="pct"/>
          </w:tcPr>
          <w:p w:rsidR="00B70ABC" w:rsidRDefault="00311B7F">
            <w:pPr>
              <w:pStyle w:val="a3"/>
              <w:jc w:val="center"/>
            </w:pPr>
            <w:r>
              <w:t>8</w:t>
            </w:r>
          </w:p>
        </w:tc>
        <w:tc>
          <w:tcPr>
            <w:tcW w:w="250" w:type="pct"/>
          </w:tcPr>
          <w:p w:rsidR="00B70ABC" w:rsidRDefault="00311B7F">
            <w:pPr>
              <w:pStyle w:val="a3"/>
              <w:jc w:val="center"/>
            </w:pPr>
            <w:r>
              <w:t>9</w:t>
            </w:r>
          </w:p>
        </w:tc>
        <w:tc>
          <w:tcPr>
            <w:tcW w:w="250" w:type="pct"/>
          </w:tcPr>
          <w:p w:rsidR="00B70ABC" w:rsidRDefault="00311B7F">
            <w:pPr>
              <w:pStyle w:val="a3"/>
              <w:jc w:val="center"/>
            </w:pPr>
            <w:r>
              <w:t>10</w:t>
            </w:r>
          </w:p>
        </w:tc>
        <w:tc>
          <w:tcPr>
            <w:tcW w:w="250" w:type="pct"/>
          </w:tcPr>
          <w:p w:rsidR="00B70ABC" w:rsidRDefault="00311B7F">
            <w:pPr>
              <w:pStyle w:val="a3"/>
              <w:jc w:val="center"/>
            </w:pPr>
            <w:r>
              <w:t>11</w:t>
            </w:r>
          </w:p>
        </w:tc>
        <w:tc>
          <w:tcPr>
            <w:tcW w:w="250" w:type="pct"/>
          </w:tcPr>
          <w:p w:rsidR="00B70ABC" w:rsidRDefault="00311B7F">
            <w:pPr>
              <w:pStyle w:val="a3"/>
              <w:jc w:val="center"/>
            </w:pPr>
            <w:r>
              <w:t>12</w:t>
            </w:r>
          </w:p>
        </w:tc>
        <w:tc>
          <w:tcPr>
            <w:tcW w:w="250" w:type="pct"/>
          </w:tcPr>
          <w:p w:rsidR="00B70ABC" w:rsidRDefault="00311B7F">
            <w:pPr>
              <w:pStyle w:val="a3"/>
              <w:jc w:val="center"/>
            </w:pPr>
            <w:r>
              <w:t>13</w:t>
            </w:r>
          </w:p>
        </w:tc>
        <w:tc>
          <w:tcPr>
            <w:tcW w:w="250" w:type="pct"/>
          </w:tcPr>
          <w:p w:rsidR="00B70ABC" w:rsidRDefault="00311B7F">
            <w:pPr>
              <w:pStyle w:val="a3"/>
              <w:jc w:val="center"/>
            </w:pPr>
            <w:r>
              <w:t>14</w:t>
            </w:r>
          </w:p>
        </w:tc>
        <w:tc>
          <w:tcPr>
            <w:tcW w:w="250" w:type="pct"/>
          </w:tcPr>
          <w:p w:rsidR="00B70ABC" w:rsidRDefault="00311B7F">
            <w:pPr>
              <w:pStyle w:val="a3"/>
              <w:jc w:val="center"/>
            </w:pPr>
            <w:r>
              <w:t>15</w:t>
            </w:r>
          </w:p>
        </w:tc>
      </w:tr>
      <w:tr w:rsidR="00B70ABC">
        <w:tc>
          <w:tcPr>
            <w:tcW w:w="0" w:type="auto"/>
            <w:gridSpan w:val="16"/>
          </w:tcPr>
          <w:p w:rsidR="00B70ABC" w:rsidRDefault="00311B7F">
            <w:pPr>
              <w:pStyle w:val="a3"/>
              <w:jc w:val="center"/>
            </w:pPr>
            <w:r>
              <w:rPr>
                <w:b/>
              </w:rPr>
              <w:lastRenderedPageBreak/>
              <w:t xml:space="preserve">1 </w:t>
            </w:r>
            <w:proofErr w:type="spellStart"/>
            <w:r>
              <w:rPr>
                <w:b/>
              </w:rPr>
              <w:t>semestr</w:t>
            </w:r>
            <w:proofErr w:type="spellEnd"/>
          </w:p>
        </w:tc>
      </w:tr>
      <w:tr w:rsidR="00B70ABC">
        <w:tc>
          <w:tcPr>
            <w:tcW w:w="0" w:type="auto"/>
            <w:gridSpan w:val="16"/>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gridSpan w:val="16"/>
          </w:tcPr>
          <w:p w:rsidR="00B70ABC" w:rsidRDefault="00311B7F">
            <w:pPr>
              <w:pStyle w:val="a3"/>
              <w:jc w:val="center"/>
            </w:pPr>
            <w:proofErr w:type="spellStart"/>
            <w:r>
              <w:t>Knowledge</w:t>
            </w:r>
            <w:proofErr w:type="spellEnd"/>
          </w:p>
        </w:tc>
      </w:tr>
      <w:tr w:rsidR="00B70ABC">
        <w:tc>
          <w:tcPr>
            <w:tcW w:w="0" w:type="auto"/>
          </w:tcPr>
          <w:p w:rsidR="00B70ABC" w:rsidRPr="00311B7F" w:rsidRDefault="00311B7F">
            <w:pPr>
              <w:pStyle w:val="a3"/>
              <w:rPr>
                <w:lang w:val="en-US"/>
              </w:rPr>
            </w:pPr>
            <w:r>
              <w:rPr>
                <w:lang w:val="en-US"/>
              </w:rPr>
              <w:t>Written work</w:t>
            </w: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proofErr w:type="spellStart"/>
            <w:r>
              <w:t>Comprehension</w:t>
            </w:r>
            <w:proofErr w:type="spellEnd"/>
          </w:p>
        </w:tc>
      </w:tr>
      <w:tr w:rsidR="00B70ABC">
        <w:tc>
          <w:tcPr>
            <w:tcW w:w="0" w:type="auto"/>
          </w:tcPr>
          <w:p w:rsidR="00B70ABC" w:rsidRPr="00311B7F" w:rsidRDefault="00311B7F">
            <w:pPr>
              <w:pStyle w:val="a3"/>
              <w:rPr>
                <w:lang w:val="en-US"/>
              </w:rPr>
            </w:pPr>
            <w:r>
              <w:rPr>
                <w:lang w:val="en-US"/>
              </w:rPr>
              <w:t xml:space="preserve">Test </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r>
      <w:tr w:rsidR="00B70ABC">
        <w:tc>
          <w:tcPr>
            <w:tcW w:w="0" w:type="auto"/>
            <w:gridSpan w:val="16"/>
          </w:tcPr>
          <w:p w:rsidR="00B70ABC" w:rsidRDefault="00311B7F">
            <w:pPr>
              <w:pStyle w:val="a3"/>
              <w:jc w:val="center"/>
            </w:pPr>
            <w:proofErr w:type="spellStart"/>
            <w:r>
              <w:t>Application</w:t>
            </w:r>
            <w:proofErr w:type="spellEnd"/>
          </w:p>
        </w:tc>
      </w:tr>
      <w:tr w:rsidR="00B70ABC">
        <w:tc>
          <w:tcPr>
            <w:tcW w:w="0" w:type="auto"/>
          </w:tcPr>
          <w:p w:rsidR="00B70ABC" w:rsidRPr="00311B7F" w:rsidRDefault="00311B7F">
            <w:pPr>
              <w:pStyle w:val="a3"/>
              <w:rPr>
                <w:lang w:val="en-US"/>
              </w:rPr>
            </w:pPr>
            <w:r>
              <w:rPr>
                <w:lang w:val="en-US"/>
              </w:rPr>
              <w:t xml:space="preserve">Oral Assessment </w:t>
            </w: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proofErr w:type="spellStart"/>
            <w:r>
              <w:t>Analysis</w:t>
            </w:r>
            <w:proofErr w:type="spellEnd"/>
          </w:p>
        </w:tc>
      </w:tr>
      <w:tr w:rsidR="00B70ABC">
        <w:tc>
          <w:tcPr>
            <w:tcW w:w="0" w:type="auto"/>
          </w:tcPr>
          <w:p w:rsidR="00B70ABC" w:rsidRPr="00311B7F" w:rsidRDefault="00311B7F">
            <w:pPr>
              <w:pStyle w:val="a3"/>
              <w:rPr>
                <w:lang w:val="en-US"/>
              </w:rPr>
            </w:pPr>
            <w:r>
              <w:rPr>
                <w:lang w:val="en-US"/>
              </w:rPr>
              <w:t>Presentation</w:t>
            </w: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r>
              <w:rPr>
                <w:b/>
              </w:rPr>
              <w:t xml:space="preserve">2 </w:t>
            </w:r>
            <w:proofErr w:type="spellStart"/>
            <w:r>
              <w:rPr>
                <w:b/>
              </w:rPr>
              <w:t>semestr</w:t>
            </w:r>
            <w:proofErr w:type="spellEnd"/>
          </w:p>
        </w:tc>
      </w:tr>
      <w:tr w:rsidR="00B70ABC">
        <w:tc>
          <w:tcPr>
            <w:tcW w:w="0" w:type="auto"/>
            <w:gridSpan w:val="16"/>
            <w:shd w:val="clear" w:color="auto" w:fill="000000"/>
          </w:tcPr>
          <w:p w:rsidR="00B70ABC" w:rsidRDefault="00311B7F">
            <w:pPr>
              <w:pStyle w:val="a3"/>
              <w:jc w:val="center"/>
            </w:pPr>
            <w:proofErr w:type="spellStart"/>
            <w:r>
              <w:rPr>
                <w:b/>
                <w:color w:val="FFFFFF"/>
              </w:rPr>
              <w:t>ағылшын</w:t>
            </w:r>
            <w:proofErr w:type="spellEnd"/>
            <w:r>
              <w:rPr>
                <w:b/>
                <w:color w:val="FFFFFF"/>
              </w:rPr>
              <w:t xml:space="preserve">/английский (B1 - </w:t>
            </w:r>
            <w:proofErr w:type="spellStart"/>
            <w:r>
              <w:rPr>
                <w:b/>
                <w:color w:val="FFFFFF"/>
              </w:rPr>
              <w:t>Intermediate</w:t>
            </w:r>
            <w:proofErr w:type="spellEnd"/>
            <w:r>
              <w:rPr>
                <w:b/>
                <w:color w:val="FFFFFF"/>
              </w:rPr>
              <w:t>)</w:t>
            </w:r>
          </w:p>
        </w:tc>
      </w:tr>
      <w:tr w:rsidR="00B70ABC">
        <w:tc>
          <w:tcPr>
            <w:tcW w:w="0" w:type="auto"/>
            <w:gridSpan w:val="16"/>
          </w:tcPr>
          <w:p w:rsidR="00B70ABC" w:rsidRDefault="00311B7F">
            <w:pPr>
              <w:pStyle w:val="a3"/>
              <w:jc w:val="center"/>
            </w:pPr>
            <w:proofErr w:type="spellStart"/>
            <w:r>
              <w:t>Knowledge</w:t>
            </w:r>
            <w:proofErr w:type="spellEnd"/>
          </w:p>
        </w:tc>
      </w:tr>
      <w:tr w:rsidR="00B70ABC">
        <w:tc>
          <w:tcPr>
            <w:tcW w:w="0" w:type="auto"/>
          </w:tcPr>
          <w:p w:rsidR="00B70ABC" w:rsidRPr="00311B7F" w:rsidRDefault="00311B7F">
            <w:pPr>
              <w:pStyle w:val="a3"/>
              <w:rPr>
                <w:lang w:val="en-US"/>
              </w:rPr>
            </w:pPr>
            <w:r>
              <w:rPr>
                <w:lang w:val="en-US"/>
              </w:rPr>
              <w:t xml:space="preserve">Written work </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proofErr w:type="spellStart"/>
            <w:r>
              <w:t>Comprehension</w:t>
            </w:r>
            <w:proofErr w:type="spellEnd"/>
          </w:p>
        </w:tc>
      </w:tr>
      <w:tr w:rsidR="00B70ABC">
        <w:tc>
          <w:tcPr>
            <w:tcW w:w="0" w:type="auto"/>
          </w:tcPr>
          <w:p w:rsidR="00B70ABC" w:rsidRPr="00311B7F" w:rsidRDefault="00311B7F">
            <w:pPr>
              <w:pStyle w:val="a3"/>
              <w:rPr>
                <w:lang w:val="en-US"/>
              </w:rPr>
            </w:pPr>
            <w:r>
              <w:rPr>
                <w:lang w:val="en-US"/>
              </w:rPr>
              <w:t xml:space="preserve">Test </w:t>
            </w: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proofErr w:type="spellStart"/>
            <w:r>
              <w:t>Application</w:t>
            </w:r>
            <w:proofErr w:type="spellEnd"/>
          </w:p>
        </w:tc>
      </w:tr>
      <w:tr w:rsidR="00B70ABC">
        <w:tc>
          <w:tcPr>
            <w:tcW w:w="0" w:type="auto"/>
          </w:tcPr>
          <w:p w:rsidR="00B70ABC" w:rsidRPr="00311B7F" w:rsidRDefault="00311B7F">
            <w:pPr>
              <w:pStyle w:val="a3"/>
              <w:rPr>
                <w:lang w:val="en-US"/>
              </w:rPr>
            </w:pPr>
            <w:r>
              <w:rPr>
                <w:lang w:val="en-US"/>
              </w:rPr>
              <w:t>Oral Assessment</w:t>
            </w: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r>
      <w:tr w:rsidR="00B70ABC">
        <w:tc>
          <w:tcPr>
            <w:tcW w:w="0" w:type="auto"/>
            <w:gridSpan w:val="16"/>
          </w:tcPr>
          <w:p w:rsidR="00B70ABC" w:rsidRDefault="00311B7F">
            <w:pPr>
              <w:pStyle w:val="a3"/>
              <w:jc w:val="center"/>
            </w:pPr>
            <w:proofErr w:type="spellStart"/>
            <w:r>
              <w:t>Analysis</w:t>
            </w:r>
            <w:proofErr w:type="spellEnd"/>
          </w:p>
        </w:tc>
      </w:tr>
      <w:tr w:rsidR="00B70ABC">
        <w:tc>
          <w:tcPr>
            <w:tcW w:w="0" w:type="auto"/>
          </w:tcPr>
          <w:p w:rsidR="00B70ABC" w:rsidRPr="00311B7F" w:rsidRDefault="00311B7F">
            <w:pPr>
              <w:pStyle w:val="a3"/>
              <w:rPr>
                <w:lang w:val="en-US"/>
              </w:rPr>
            </w:pPr>
            <w:r>
              <w:rPr>
                <w:lang w:val="en-US"/>
              </w:rPr>
              <w:t>Presentation*</w:t>
            </w:r>
          </w:p>
        </w:tc>
        <w:tc>
          <w:tcPr>
            <w:tcW w:w="0" w:type="auto"/>
          </w:tcPr>
          <w:p w:rsidR="00B70ABC" w:rsidRPr="00311B7F" w:rsidRDefault="00B70ABC">
            <w:pPr>
              <w:pStyle w:val="a3"/>
              <w:jc w:val="center"/>
              <w:rPr>
                <w:lang w:val="en-US"/>
              </w:rP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Default="00B70ABC">
            <w:pPr>
              <w:pStyle w:val="a3"/>
              <w:jc w:val="center"/>
            </w:pPr>
          </w:p>
        </w:tc>
        <w:tc>
          <w:tcPr>
            <w:tcW w:w="0" w:type="auto"/>
          </w:tcPr>
          <w:p w:rsidR="00B70ABC" w:rsidRPr="00311B7F" w:rsidRDefault="00311B7F">
            <w:pPr>
              <w:pStyle w:val="a3"/>
              <w:jc w:val="center"/>
              <w:rPr>
                <w:lang w:val="en-US"/>
              </w:rPr>
            </w:pPr>
            <w:r>
              <w:rPr>
                <w:lang w:val="en-US"/>
              </w:rPr>
              <w:t>*</w:t>
            </w:r>
          </w:p>
        </w:tc>
        <w:tc>
          <w:tcPr>
            <w:tcW w:w="0" w:type="auto"/>
          </w:tcPr>
          <w:p w:rsidR="00B70ABC" w:rsidRDefault="00B70ABC">
            <w:pPr>
              <w:pStyle w:val="a3"/>
              <w:jc w:val="center"/>
            </w:pPr>
          </w:p>
        </w:tc>
      </w:tr>
    </w:tbl>
    <w:p w:rsidR="00B70ABC" w:rsidRDefault="00B70ABC">
      <w:pPr>
        <w:pStyle w:val="a3"/>
      </w:pPr>
    </w:p>
    <w:p w:rsidR="00B70ABC" w:rsidRDefault="00311B7F">
      <w:pPr>
        <w:pStyle w:val="a3"/>
        <w:jc w:val="center"/>
      </w:pPr>
      <w:r>
        <w:rPr>
          <w:b/>
        </w:rPr>
        <w:t>3 ASSESSMENT OF STUDENT KNOWLEDGE</w:t>
      </w:r>
    </w:p>
    <w:p w:rsidR="00B70ABC" w:rsidRDefault="00B70ABC">
      <w:pPr>
        <w:pStyle w:val="a3"/>
      </w:pPr>
    </w:p>
    <w:p w:rsidR="00B70ABC" w:rsidRPr="00B513E6" w:rsidRDefault="00311B7F">
      <w:pPr>
        <w:pStyle w:val="a3"/>
        <w:ind w:firstLine="567"/>
        <w:rPr>
          <w:lang w:val="en-US"/>
        </w:rPr>
      </w:pPr>
      <w:r w:rsidRPr="00B513E6">
        <w:rPr>
          <w:lang w:val="en-US"/>
        </w:rPr>
        <w:t>Each task in the course is assessed on a 100 point grading scale. The final current control grade is the arithmetic mean of all the grades received during the academic period. Rating 1 and Rating 2 are formed based on the current control grades.</w:t>
      </w:r>
    </w:p>
    <w:p w:rsidR="00B70ABC" w:rsidRPr="00B513E6" w:rsidRDefault="00311B7F">
      <w:pPr>
        <w:pStyle w:val="a3"/>
        <w:ind w:firstLine="567"/>
        <w:rPr>
          <w:lang w:val="en-US"/>
        </w:rPr>
      </w:pPr>
      <w:r w:rsidRPr="00B513E6">
        <w:rPr>
          <w:lang w:val="en-US"/>
        </w:rPr>
        <w:t>The student’s final grade in the course is calculated on a 100 point grading scale, it includes:</w:t>
      </w:r>
    </w:p>
    <w:p w:rsidR="00B70ABC" w:rsidRPr="00B513E6" w:rsidRDefault="00311B7F">
      <w:pPr>
        <w:pStyle w:val="a3"/>
        <w:ind w:firstLine="567"/>
        <w:rPr>
          <w:lang w:val="en-US"/>
        </w:rPr>
      </w:pPr>
      <w:r w:rsidRPr="00B513E6">
        <w:rPr>
          <w:lang w:val="en-US"/>
        </w:rPr>
        <w:t>- 40% of the examination result;</w:t>
      </w:r>
    </w:p>
    <w:p w:rsidR="00B70ABC" w:rsidRPr="00B513E6" w:rsidRDefault="00311B7F">
      <w:pPr>
        <w:pStyle w:val="a3"/>
        <w:ind w:firstLine="567"/>
        <w:rPr>
          <w:lang w:val="en-US"/>
        </w:rPr>
      </w:pPr>
      <w:r w:rsidRPr="00B513E6">
        <w:rPr>
          <w:lang w:val="en-US"/>
        </w:rPr>
        <w:t>- 60% of current control result.</w:t>
      </w: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The final grade is calculated by the formula:</w:t>
      </w:r>
    </w:p>
    <w:p w:rsidR="00B70ABC" w:rsidRPr="00B513E6" w:rsidRDefault="00B70ABC">
      <w:pPr>
        <w:pStyle w:val="a3"/>
        <w:rPr>
          <w:lang w:val="en-US"/>
        </w:rPr>
      </w:pPr>
    </w:p>
    <w:p w:rsidR="00B70ABC" w:rsidRPr="00B513E6" w:rsidRDefault="00311B7F">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B513E6">
        <w:rPr>
          <w:lang w:val="en-US"/>
        </w:rPr>
        <w:tab/>
      </w:r>
      <w:r w:rsidRPr="00B513E6">
        <w:rPr>
          <w:lang w:val="en-US"/>
        </w:rPr>
        <w:tab/>
      </w:r>
      <w:r w:rsidRPr="00B513E6">
        <w:rPr>
          <w:lang w:val="en-US"/>
        </w:rPr>
        <w:tab/>
      </w:r>
      <w:r w:rsidRPr="00B513E6">
        <w:rPr>
          <w:lang w:val="en-US"/>
        </w:rPr>
        <w:tab/>
      </w:r>
      <w:r w:rsidRPr="00B513E6">
        <w:rPr>
          <w:lang w:val="en-US"/>
        </w:rPr>
        <w:tab/>
        <w:t>(1)</w:t>
      </w:r>
    </w:p>
    <w:p w:rsidR="00B70ABC" w:rsidRPr="00B513E6" w:rsidRDefault="00B70ABC">
      <w:pPr>
        <w:pStyle w:val="a3"/>
        <w:rPr>
          <w:lang w:val="en-US"/>
        </w:rPr>
      </w:pPr>
    </w:p>
    <w:p w:rsidR="00B70ABC" w:rsidRPr="00B513E6" w:rsidRDefault="00311B7F">
      <w:pPr>
        <w:pStyle w:val="a3"/>
        <w:ind w:firstLine="567"/>
        <w:rPr>
          <w:lang w:val="en-US"/>
        </w:rPr>
      </w:pPr>
      <w:proofErr w:type="gramStart"/>
      <w:r w:rsidRPr="00B513E6">
        <w:rPr>
          <w:lang w:val="en-US"/>
        </w:rPr>
        <w:t>where</w:t>
      </w:r>
      <w:proofErr w:type="gramEnd"/>
      <w:r w:rsidRPr="00B513E6">
        <w:rPr>
          <w:lang w:val="en-US"/>
        </w:rPr>
        <w:t xml:space="preserve"> </w:t>
      </w:r>
      <w:r>
        <w:t>Р</w:t>
      </w:r>
      <w:r w:rsidRPr="00B513E6">
        <w:rPr>
          <w:lang w:val="en-US"/>
        </w:rPr>
        <w:t xml:space="preserve">1, </w:t>
      </w:r>
      <w:r>
        <w:t>Р</w:t>
      </w:r>
      <w:r w:rsidRPr="00B513E6">
        <w:rPr>
          <w:lang w:val="en-US"/>
        </w:rPr>
        <w:t>2 are numerical values of Rating 1 and Rating 2 correspondingly;</w:t>
      </w:r>
    </w:p>
    <w:p w:rsidR="00B70ABC" w:rsidRPr="00B513E6" w:rsidRDefault="00311B7F">
      <w:pPr>
        <w:pStyle w:val="a3"/>
        <w:ind w:firstLine="567"/>
        <w:rPr>
          <w:lang w:val="en-US"/>
        </w:rPr>
      </w:pPr>
      <w:r>
        <w:t>Э</w:t>
      </w:r>
      <w:r w:rsidRPr="00B513E6">
        <w:rPr>
          <w:lang w:val="en-US"/>
        </w:rPr>
        <w:t xml:space="preserve"> is the numerical value of the examination grade.</w:t>
      </w:r>
    </w:p>
    <w:p w:rsidR="00B70ABC" w:rsidRPr="00B513E6" w:rsidRDefault="00B70ABC">
      <w:pPr>
        <w:pStyle w:val="a3"/>
        <w:rPr>
          <w:lang w:val="en-US"/>
        </w:rPr>
      </w:pPr>
    </w:p>
    <w:p w:rsidR="00B70ABC" w:rsidRPr="00B513E6" w:rsidRDefault="00311B7F">
      <w:pPr>
        <w:pStyle w:val="a3"/>
        <w:ind w:firstLine="567"/>
        <w:rPr>
          <w:lang w:val="en-US"/>
        </w:rPr>
      </w:pPr>
      <w:r w:rsidRPr="00B513E6">
        <w:rPr>
          <w:lang w:val="en-US"/>
        </w:rPr>
        <w:t>Final alphabetical grade and its equivalent in points:</w:t>
      </w:r>
    </w:p>
    <w:p w:rsidR="00B70ABC" w:rsidRPr="00B513E6" w:rsidRDefault="00B70ABC">
      <w:pPr>
        <w:pStyle w:val="a3"/>
        <w:rPr>
          <w:lang w:val="en-US"/>
        </w:rPr>
      </w:pPr>
    </w:p>
    <w:p w:rsidR="00B70ABC" w:rsidRDefault="00311B7F">
      <w:pPr>
        <w:pStyle w:val="a3"/>
        <w:ind w:firstLine="567"/>
        <w:rPr>
          <w:b/>
          <w:lang w:val="en-US"/>
        </w:rPr>
      </w:pPr>
      <w:proofErr w:type="gramStart"/>
      <w:r w:rsidRPr="00B513E6">
        <w:rPr>
          <w:b/>
          <w:lang w:val="en-US"/>
        </w:rPr>
        <w:t>Point and alphabetical grading system of student achievements and its transfer to the traditional grading scale and ECTS.</w:t>
      </w:r>
      <w:proofErr w:type="gramEnd"/>
    </w:p>
    <w:p w:rsidR="00311B7F" w:rsidRPr="00B513E6" w:rsidRDefault="00311B7F">
      <w:pPr>
        <w:pStyle w:val="a3"/>
        <w:ind w:firstLine="567"/>
        <w:rPr>
          <w:lang w:val="en-US"/>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B70ABC">
        <w:trPr>
          <w:tblHeader/>
        </w:trPr>
        <w:tc>
          <w:tcPr>
            <w:tcW w:w="1334" w:type="pct"/>
          </w:tcPr>
          <w:p w:rsidR="00B70ABC" w:rsidRDefault="00311B7F">
            <w:pPr>
              <w:pStyle w:val="a3"/>
              <w:jc w:val="center"/>
            </w:pPr>
            <w:proofErr w:type="spellStart"/>
            <w:r>
              <w:t>Alphabetical</w:t>
            </w:r>
            <w:proofErr w:type="spellEnd"/>
            <w:r>
              <w:t xml:space="preserve"> </w:t>
            </w:r>
            <w:proofErr w:type="spellStart"/>
            <w:r>
              <w:t>grade</w:t>
            </w:r>
            <w:proofErr w:type="spellEnd"/>
          </w:p>
        </w:tc>
        <w:tc>
          <w:tcPr>
            <w:tcW w:w="1020" w:type="pct"/>
          </w:tcPr>
          <w:p w:rsidR="00B70ABC" w:rsidRDefault="00311B7F">
            <w:pPr>
              <w:pStyle w:val="a3"/>
              <w:jc w:val="center"/>
            </w:pPr>
            <w:proofErr w:type="spellStart"/>
            <w:r>
              <w:t>Numerical</w:t>
            </w:r>
            <w:proofErr w:type="spellEnd"/>
            <w:r>
              <w:t xml:space="preserve"> </w:t>
            </w:r>
            <w:proofErr w:type="spellStart"/>
            <w:r>
              <w:t>value</w:t>
            </w:r>
            <w:proofErr w:type="spellEnd"/>
          </w:p>
        </w:tc>
        <w:tc>
          <w:tcPr>
            <w:tcW w:w="1156" w:type="pct"/>
          </w:tcPr>
          <w:p w:rsidR="00B70ABC" w:rsidRDefault="00311B7F">
            <w:pPr>
              <w:pStyle w:val="a3"/>
              <w:jc w:val="center"/>
            </w:pPr>
            <w:proofErr w:type="spellStart"/>
            <w:r>
              <w:t>Points</w:t>
            </w:r>
            <w:proofErr w:type="spellEnd"/>
            <w:r>
              <w:t xml:space="preserve"> (%)</w:t>
            </w:r>
          </w:p>
        </w:tc>
        <w:tc>
          <w:tcPr>
            <w:tcW w:w="1490" w:type="pct"/>
          </w:tcPr>
          <w:p w:rsidR="00B70ABC" w:rsidRDefault="00311B7F">
            <w:pPr>
              <w:pStyle w:val="a3"/>
              <w:jc w:val="center"/>
            </w:pPr>
            <w:proofErr w:type="spellStart"/>
            <w:r>
              <w:t>Traditional</w:t>
            </w:r>
            <w:proofErr w:type="spellEnd"/>
            <w:r>
              <w:t xml:space="preserve"> </w:t>
            </w:r>
            <w:proofErr w:type="spellStart"/>
            <w:r>
              <w:t>grade</w:t>
            </w:r>
            <w:proofErr w:type="spellEnd"/>
          </w:p>
        </w:tc>
      </w:tr>
      <w:tr w:rsidR="00B70ABC">
        <w:tc>
          <w:tcPr>
            <w:tcW w:w="0" w:type="auto"/>
          </w:tcPr>
          <w:p w:rsidR="00B70ABC" w:rsidRDefault="00311B7F">
            <w:pPr>
              <w:pStyle w:val="a3"/>
              <w:jc w:val="center"/>
            </w:pPr>
            <w:r>
              <w:lastRenderedPageBreak/>
              <w:t>A</w:t>
            </w:r>
          </w:p>
        </w:tc>
        <w:tc>
          <w:tcPr>
            <w:tcW w:w="0" w:type="auto"/>
          </w:tcPr>
          <w:p w:rsidR="00B70ABC" w:rsidRDefault="00311B7F">
            <w:pPr>
              <w:pStyle w:val="a3"/>
              <w:jc w:val="center"/>
            </w:pPr>
            <w:r>
              <w:t>4.0</w:t>
            </w:r>
          </w:p>
        </w:tc>
        <w:tc>
          <w:tcPr>
            <w:tcW w:w="0" w:type="auto"/>
          </w:tcPr>
          <w:p w:rsidR="00B70ABC" w:rsidRDefault="00311B7F">
            <w:pPr>
              <w:pStyle w:val="a3"/>
              <w:jc w:val="center"/>
            </w:pPr>
            <w:r>
              <w:t>95-100</w:t>
            </w:r>
          </w:p>
        </w:tc>
        <w:tc>
          <w:tcPr>
            <w:tcW w:w="0" w:type="auto"/>
            <w:vMerge w:val="restart"/>
          </w:tcPr>
          <w:p w:rsidR="00B70ABC" w:rsidRDefault="00311B7F">
            <w:pPr>
              <w:pStyle w:val="a3"/>
              <w:jc w:val="center"/>
            </w:pPr>
            <w:proofErr w:type="spellStart"/>
            <w:r>
              <w:t>Excellent</w:t>
            </w:r>
            <w:proofErr w:type="spellEnd"/>
          </w:p>
        </w:tc>
      </w:tr>
      <w:tr w:rsidR="00B70ABC">
        <w:tc>
          <w:tcPr>
            <w:tcW w:w="0" w:type="auto"/>
          </w:tcPr>
          <w:p w:rsidR="00B70ABC" w:rsidRDefault="00311B7F">
            <w:pPr>
              <w:pStyle w:val="a3"/>
              <w:jc w:val="center"/>
            </w:pPr>
            <w:r>
              <w:t>A-</w:t>
            </w:r>
          </w:p>
        </w:tc>
        <w:tc>
          <w:tcPr>
            <w:tcW w:w="0" w:type="auto"/>
          </w:tcPr>
          <w:p w:rsidR="00B70ABC" w:rsidRDefault="00311B7F">
            <w:pPr>
              <w:pStyle w:val="a3"/>
              <w:jc w:val="center"/>
            </w:pPr>
            <w:r>
              <w:t>3.67</w:t>
            </w:r>
          </w:p>
        </w:tc>
        <w:tc>
          <w:tcPr>
            <w:tcW w:w="0" w:type="auto"/>
          </w:tcPr>
          <w:p w:rsidR="00B70ABC" w:rsidRDefault="00311B7F">
            <w:pPr>
              <w:pStyle w:val="a3"/>
              <w:jc w:val="center"/>
            </w:pPr>
            <w:r>
              <w:t>90-94</w:t>
            </w:r>
          </w:p>
        </w:tc>
        <w:tc>
          <w:tcPr>
            <w:tcW w:w="0" w:type="auto"/>
            <w:vMerge/>
          </w:tcPr>
          <w:p w:rsidR="00B70ABC" w:rsidRDefault="00B70ABC">
            <w:pPr>
              <w:pStyle w:val="a3"/>
            </w:pPr>
          </w:p>
        </w:tc>
      </w:tr>
      <w:tr w:rsidR="00B70ABC">
        <w:tc>
          <w:tcPr>
            <w:tcW w:w="0" w:type="auto"/>
          </w:tcPr>
          <w:p w:rsidR="00B70ABC" w:rsidRDefault="00311B7F">
            <w:pPr>
              <w:pStyle w:val="a3"/>
              <w:jc w:val="center"/>
            </w:pPr>
            <w:r>
              <w:t>B+</w:t>
            </w:r>
          </w:p>
        </w:tc>
        <w:tc>
          <w:tcPr>
            <w:tcW w:w="0" w:type="auto"/>
          </w:tcPr>
          <w:p w:rsidR="00B70ABC" w:rsidRDefault="00311B7F">
            <w:pPr>
              <w:pStyle w:val="a3"/>
              <w:jc w:val="center"/>
            </w:pPr>
            <w:r>
              <w:t>3.33</w:t>
            </w:r>
          </w:p>
        </w:tc>
        <w:tc>
          <w:tcPr>
            <w:tcW w:w="0" w:type="auto"/>
          </w:tcPr>
          <w:p w:rsidR="00B70ABC" w:rsidRDefault="00311B7F">
            <w:pPr>
              <w:pStyle w:val="a3"/>
              <w:jc w:val="center"/>
            </w:pPr>
            <w:r>
              <w:t>85-89</w:t>
            </w:r>
          </w:p>
        </w:tc>
        <w:tc>
          <w:tcPr>
            <w:tcW w:w="0" w:type="auto"/>
            <w:vMerge w:val="restart"/>
          </w:tcPr>
          <w:p w:rsidR="00B70ABC" w:rsidRDefault="00311B7F">
            <w:pPr>
              <w:pStyle w:val="a3"/>
              <w:jc w:val="center"/>
            </w:pPr>
            <w:proofErr w:type="spellStart"/>
            <w:r>
              <w:t>Good</w:t>
            </w:r>
            <w:proofErr w:type="spellEnd"/>
          </w:p>
        </w:tc>
      </w:tr>
      <w:tr w:rsidR="00B70ABC">
        <w:tc>
          <w:tcPr>
            <w:tcW w:w="0" w:type="auto"/>
          </w:tcPr>
          <w:p w:rsidR="00B70ABC" w:rsidRDefault="00311B7F">
            <w:pPr>
              <w:pStyle w:val="a3"/>
              <w:jc w:val="center"/>
            </w:pPr>
            <w:r>
              <w:t>B</w:t>
            </w:r>
          </w:p>
        </w:tc>
        <w:tc>
          <w:tcPr>
            <w:tcW w:w="0" w:type="auto"/>
          </w:tcPr>
          <w:p w:rsidR="00B70ABC" w:rsidRDefault="00311B7F">
            <w:pPr>
              <w:pStyle w:val="a3"/>
              <w:jc w:val="center"/>
            </w:pPr>
            <w:r>
              <w:t>3.0</w:t>
            </w:r>
          </w:p>
        </w:tc>
        <w:tc>
          <w:tcPr>
            <w:tcW w:w="0" w:type="auto"/>
          </w:tcPr>
          <w:p w:rsidR="00B70ABC" w:rsidRDefault="00311B7F">
            <w:pPr>
              <w:pStyle w:val="a3"/>
              <w:jc w:val="center"/>
            </w:pPr>
            <w:r>
              <w:t>80-84</w:t>
            </w:r>
          </w:p>
        </w:tc>
        <w:tc>
          <w:tcPr>
            <w:tcW w:w="0" w:type="auto"/>
            <w:vMerge/>
          </w:tcPr>
          <w:p w:rsidR="00B70ABC" w:rsidRDefault="00B70ABC">
            <w:pPr>
              <w:pStyle w:val="a3"/>
            </w:pPr>
          </w:p>
        </w:tc>
      </w:tr>
      <w:tr w:rsidR="00B70ABC">
        <w:tc>
          <w:tcPr>
            <w:tcW w:w="0" w:type="auto"/>
          </w:tcPr>
          <w:p w:rsidR="00B70ABC" w:rsidRDefault="00311B7F">
            <w:pPr>
              <w:pStyle w:val="a3"/>
              <w:jc w:val="center"/>
            </w:pPr>
            <w:r>
              <w:t>B-</w:t>
            </w:r>
          </w:p>
        </w:tc>
        <w:tc>
          <w:tcPr>
            <w:tcW w:w="0" w:type="auto"/>
          </w:tcPr>
          <w:p w:rsidR="00B70ABC" w:rsidRDefault="00311B7F">
            <w:pPr>
              <w:pStyle w:val="a3"/>
              <w:jc w:val="center"/>
            </w:pPr>
            <w:r>
              <w:t>2.67</w:t>
            </w:r>
          </w:p>
        </w:tc>
        <w:tc>
          <w:tcPr>
            <w:tcW w:w="0" w:type="auto"/>
          </w:tcPr>
          <w:p w:rsidR="00B70ABC" w:rsidRDefault="00311B7F">
            <w:pPr>
              <w:pStyle w:val="a3"/>
              <w:jc w:val="center"/>
            </w:pPr>
            <w:r>
              <w:t>75-79</w:t>
            </w:r>
          </w:p>
        </w:tc>
        <w:tc>
          <w:tcPr>
            <w:tcW w:w="0" w:type="auto"/>
            <w:vMerge/>
          </w:tcPr>
          <w:p w:rsidR="00B70ABC" w:rsidRDefault="00B70ABC">
            <w:pPr>
              <w:pStyle w:val="a3"/>
            </w:pPr>
          </w:p>
        </w:tc>
      </w:tr>
      <w:tr w:rsidR="00B70ABC">
        <w:tc>
          <w:tcPr>
            <w:tcW w:w="0" w:type="auto"/>
          </w:tcPr>
          <w:p w:rsidR="00B70ABC" w:rsidRDefault="00311B7F">
            <w:pPr>
              <w:pStyle w:val="a3"/>
              <w:jc w:val="center"/>
            </w:pPr>
            <w:r>
              <w:t>C+</w:t>
            </w:r>
          </w:p>
        </w:tc>
        <w:tc>
          <w:tcPr>
            <w:tcW w:w="0" w:type="auto"/>
          </w:tcPr>
          <w:p w:rsidR="00B70ABC" w:rsidRDefault="00311B7F">
            <w:pPr>
              <w:pStyle w:val="a3"/>
              <w:jc w:val="center"/>
            </w:pPr>
            <w:r>
              <w:t>2.33</w:t>
            </w:r>
          </w:p>
        </w:tc>
        <w:tc>
          <w:tcPr>
            <w:tcW w:w="0" w:type="auto"/>
          </w:tcPr>
          <w:p w:rsidR="00B70ABC" w:rsidRDefault="00311B7F">
            <w:pPr>
              <w:pStyle w:val="a3"/>
              <w:jc w:val="center"/>
            </w:pPr>
            <w:r>
              <w:t>70-74</w:t>
            </w:r>
          </w:p>
        </w:tc>
        <w:tc>
          <w:tcPr>
            <w:tcW w:w="0" w:type="auto"/>
            <w:vMerge/>
          </w:tcPr>
          <w:p w:rsidR="00B70ABC" w:rsidRDefault="00B70ABC">
            <w:pPr>
              <w:pStyle w:val="a3"/>
            </w:pPr>
          </w:p>
        </w:tc>
      </w:tr>
      <w:tr w:rsidR="00B70ABC">
        <w:tc>
          <w:tcPr>
            <w:tcW w:w="0" w:type="auto"/>
          </w:tcPr>
          <w:p w:rsidR="00B70ABC" w:rsidRDefault="00311B7F">
            <w:pPr>
              <w:pStyle w:val="a3"/>
              <w:jc w:val="center"/>
            </w:pPr>
            <w:r>
              <w:t>C</w:t>
            </w:r>
          </w:p>
        </w:tc>
        <w:tc>
          <w:tcPr>
            <w:tcW w:w="0" w:type="auto"/>
          </w:tcPr>
          <w:p w:rsidR="00B70ABC" w:rsidRDefault="00311B7F">
            <w:pPr>
              <w:pStyle w:val="a3"/>
              <w:jc w:val="center"/>
            </w:pPr>
            <w:r>
              <w:t>2.0</w:t>
            </w:r>
          </w:p>
        </w:tc>
        <w:tc>
          <w:tcPr>
            <w:tcW w:w="0" w:type="auto"/>
          </w:tcPr>
          <w:p w:rsidR="00B70ABC" w:rsidRDefault="00311B7F">
            <w:pPr>
              <w:pStyle w:val="a3"/>
              <w:jc w:val="center"/>
            </w:pPr>
            <w:r>
              <w:t>65-69</w:t>
            </w:r>
          </w:p>
        </w:tc>
        <w:tc>
          <w:tcPr>
            <w:tcW w:w="0" w:type="auto"/>
            <w:vMerge w:val="restart"/>
          </w:tcPr>
          <w:p w:rsidR="00B70ABC" w:rsidRDefault="00311B7F">
            <w:pPr>
              <w:pStyle w:val="a3"/>
              <w:jc w:val="center"/>
            </w:pPr>
            <w:proofErr w:type="spellStart"/>
            <w:r>
              <w:t>Satisfactory</w:t>
            </w:r>
            <w:proofErr w:type="spellEnd"/>
          </w:p>
        </w:tc>
      </w:tr>
      <w:tr w:rsidR="00B70ABC">
        <w:tc>
          <w:tcPr>
            <w:tcW w:w="0" w:type="auto"/>
          </w:tcPr>
          <w:p w:rsidR="00B70ABC" w:rsidRDefault="00311B7F">
            <w:pPr>
              <w:pStyle w:val="a3"/>
              <w:jc w:val="center"/>
            </w:pPr>
            <w:r>
              <w:t>C-</w:t>
            </w:r>
          </w:p>
        </w:tc>
        <w:tc>
          <w:tcPr>
            <w:tcW w:w="0" w:type="auto"/>
          </w:tcPr>
          <w:p w:rsidR="00B70ABC" w:rsidRDefault="00311B7F">
            <w:pPr>
              <w:pStyle w:val="a3"/>
              <w:jc w:val="center"/>
            </w:pPr>
            <w:r>
              <w:t>1.67</w:t>
            </w:r>
          </w:p>
        </w:tc>
        <w:tc>
          <w:tcPr>
            <w:tcW w:w="0" w:type="auto"/>
          </w:tcPr>
          <w:p w:rsidR="00B70ABC" w:rsidRDefault="00311B7F">
            <w:pPr>
              <w:pStyle w:val="a3"/>
              <w:jc w:val="center"/>
            </w:pPr>
            <w:r>
              <w:t>60-64</w:t>
            </w:r>
          </w:p>
        </w:tc>
        <w:tc>
          <w:tcPr>
            <w:tcW w:w="0" w:type="auto"/>
            <w:vMerge/>
          </w:tcPr>
          <w:p w:rsidR="00B70ABC" w:rsidRDefault="00B70ABC">
            <w:pPr>
              <w:pStyle w:val="a3"/>
            </w:pPr>
          </w:p>
        </w:tc>
      </w:tr>
      <w:tr w:rsidR="00B70ABC">
        <w:tc>
          <w:tcPr>
            <w:tcW w:w="0" w:type="auto"/>
          </w:tcPr>
          <w:p w:rsidR="00B70ABC" w:rsidRDefault="00311B7F">
            <w:pPr>
              <w:pStyle w:val="a3"/>
              <w:jc w:val="center"/>
            </w:pPr>
            <w:r>
              <w:t>D+</w:t>
            </w:r>
          </w:p>
        </w:tc>
        <w:tc>
          <w:tcPr>
            <w:tcW w:w="0" w:type="auto"/>
          </w:tcPr>
          <w:p w:rsidR="00B70ABC" w:rsidRDefault="00311B7F">
            <w:pPr>
              <w:pStyle w:val="a3"/>
              <w:jc w:val="center"/>
            </w:pPr>
            <w:r>
              <w:t>1.33</w:t>
            </w:r>
          </w:p>
        </w:tc>
        <w:tc>
          <w:tcPr>
            <w:tcW w:w="0" w:type="auto"/>
          </w:tcPr>
          <w:p w:rsidR="00B70ABC" w:rsidRDefault="00311B7F">
            <w:pPr>
              <w:pStyle w:val="a3"/>
              <w:jc w:val="center"/>
            </w:pPr>
            <w:r>
              <w:t>55-59</w:t>
            </w:r>
          </w:p>
        </w:tc>
        <w:tc>
          <w:tcPr>
            <w:tcW w:w="0" w:type="auto"/>
            <w:vMerge/>
          </w:tcPr>
          <w:p w:rsidR="00B70ABC" w:rsidRDefault="00B70ABC">
            <w:pPr>
              <w:pStyle w:val="a3"/>
            </w:pPr>
          </w:p>
        </w:tc>
      </w:tr>
      <w:tr w:rsidR="00B70ABC">
        <w:tc>
          <w:tcPr>
            <w:tcW w:w="0" w:type="auto"/>
          </w:tcPr>
          <w:p w:rsidR="00B70ABC" w:rsidRDefault="00311B7F">
            <w:pPr>
              <w:pStyle w:val="a3"/>
              <w:jc w:val="center"/>
            </w:pPr>
            <w:r>
              <w:t>D</w:t>
            </w:r>
          </w:p>
        </w:tc>
        <w:tc>
          <w:tcPr>
            <w:tcW w:w="0" w:type="auto"/>
          </w:tcPr>
          <w:p w:rsidR="00B70ABC" w:rsidRDefault="00311B7F">
            <w:pPr>
              <w:pStyle w:val="a3"/>
              <w:jc w:val="center"/>
            </w:pPr>
            <w:r>
              <w:t>1.0</w:t>
            </w:r>
          </w:p>
        </w:tc>
        <w:tc>
          <w:tcPr>
            <w:tcW w:w="0" w:type="auto"/>
          </w:tcPr>
          <w:p w:rsidR="00B70ABC" w:rsidRDefault="00311B7F">
            <w:pPr>
              <w:pStyle w:val="a3"/>
              <w:jc w:val="center"/>
            </w:pPr>
            <w:r>
              <w:t>50-54</w:t>
            </w:r>
          </w:p>
        </w:tc>
        <w:tc>
          <w:tcPr>
            <w:tcW w:w="0" w:type="auto"/>
            <w:vMerge/>
          </w:tcPr>
          <w:p w:rsidR="00B70ABC" w:rsidRDefault="00B70ABC">
            <w:pPr>
              <w:pStyle w:val="a3"/>
            </w:pPr>
          </w:p>
        </w:tc>
      </w:tr>
      <w:tr w:rsidR="00B70ABC">
        <w:tc>
          <w:tcPr>
            <w:tcW w:w="0" w:type="auto"/>
          </w:tcPr>
          <w:p w:rsidR="00B70ABC" w:rsidRDefault="00311B7F">
            <w:pPr>
              <w:pStyle w:val="a3"/>
              <w:jc w:val="center"/>
            </w:pPr>
            <w:r>
              <w:t>FX</w:t>
            </w:r>
          </w:p>
        </w:tc>
        <w:tc>
          <w:tcPr>
            <w:tcW w:w="0" w:type="auto"/>
          </w:tcPr>
          <w:p w:rsidR="00B70ABC" w:rsidRDefault="00311B7F">
            <w:pPr>
              <w:pStyle w:val="a3"/>
              <w:jc w:val="center"/>
            </w:pPr>
            <w:r>
              <w:t>0.5</w:t>
            </w:r>
          </w:p>
        </w:tc>
        <w:tc>
          <w:tcPr>
            <w:tcW w:w="0" w:type="auto"/>
          </w:tcPr>
          <w:p w:rsidR="00B70ABC" w:rsidRDefault="00311B7F">
            <w:pPr>
              <w:pStyle w:val="a3"/>
              <w:jc w:val="center"/>
            </w:pPr>
            <w:r>
              <w:t>25-49</w:t>
            </w:r>
          </w:p>
        </w:tc>
        <w:tc>
          <w:tcPr>
            <w:tcW w:w="0" w:type="auto"/>
            <w:vMerge w:val="restart"/>
          </w:tcPr>
          <w:p w:rsidR="00B70ABC" w:rsidRDefault="00311B7F">
            <w:pPr>
              <w:pStyle w:val="a3"/>
              <w:jc w:val="center"/>
            </w:pPr>
            <w:proofErr w:type="spellStart"/>
            <w:r>
              <w:t>Unsatisfactory</w:t>
            </w:r>
            <w:proofErr w:type="spellEnd"/>
          </w:p>
        </w:tc>
      </w:tr>
      <w:tr w:rsidR="00B70ABC">
        <w:tc>
          <w:tcPr>
            <w:tcW w:w="0" w:type="auto"/>
          </w:tcPr>
          <w:p w:rsidR="00B70ABC" w:rsidRDefault="00311B7F">
            <w:pPr>
              <w:pStyle w:val="a3"/>
              <w:jc w:val="center"/>
            </w:pPr>
            <w:r>
              <w:t>F</w:t>
            </w:r>
          </w:p>
        </w:tc>
        <w:tc>
          <w:tcPr>
            <w:tcW w:w="0" w:type="auto"/>
          </w:tcPr>
          <w:p w:rsidR="00B70ABC" w:rsidRDefault="00311B7F">
            <w:pPr>
              <w:pStyle w:val="a3"/>
              <w:jc w:val="center"/>
            </w:pPr>
            <w:r>
              <w:t>0</w:t>
            </w:r>
          </w:p>
        </w:tc>
        <w:tc>
          <w:tcPr>
            <w:tcW w:w="0" w:type="auto"/>
          </w:tcPr>
          <w:p w:rsidR="00B70ABC" w:rsidRDefault="00311B7F">
            <w:pPr>
              <w:pStyle w:val="a3"/>
              <w:jc w:val="center"/>
            </w:pPr>
            <w:r>
              <w:t>0-24</w:t>
            </w:r>
          </w:p>
        </w:tc>
        <w:tc>
          <w:tcPr>
            <w:tcW w:w="0" w:type="auto"/>
            <w:vMerge/>
          </w:tcPr>
          <w:p w:rsidR="00B70ABC" w:rsidRDefault="00B70ABC">
            <w:pPr>
              <w:pStyle w:val="a3"/>
            </w:pPr>
          </w:p>
        </w:tc>
      </w:tr>
    </w:tbl>
    <w:p w:rsidR="00B70ABC" w:rsidRDefault="00B70ABC">
      <w:pPr>
        <w:pStyle w:val="a3"/>
      </w:pPr>
    </w:p>
    <w:p w:rsidR="00B70ABC" w:rsidRDefault="00311B7F">
      <w:pPr>
        <w:pStyle w:val="a3"/>
        <w:jc w:val="center"/>
      </w:pPr>
      <w:r>
        <w:rPr>
          <w:b/>
        </w:rPr>
        <w:t>4 COURSE POLICY</w:t>
      </w:r>
    </w:p>
    <w:p w:rsidR="00B70ABC" w:rsidRDefault="00B70ABC">
      <w:pPr>
        <w:pStyle w:val="a3"/>
      </w:pPr>
    </w:p>
    <w:p w:rsidR="00B70ABC" w:rsidRDefault="00311B7F">
      <w:pPr>
        <w:pStyle w:val="a3"/>
        <w:ind w:firstLine="567"/>
        <w:rPr>
          <w:lang w:val="en-US"/>
        </w:rPr>
      </w:pPr>
      <w:proofErr w:type="spellStart"/>
      <w:r>
        <w:t>Student</w:t>
      </w:r>
      <w:proofErr w:type="spellEnd"/>
      <w:r>
        <w:t xml:space="preserve"> </w:t>
      </w:r>
      <w:proofErr w:type="spellStart"/>
      <w:r>
        <w:t>is</w:t>
      </w:r>
      <w:proofErr w:type="spellEnd"/>
      <w:r>
        <w:t xml:space="preserve"> </w:t>
      </w:r>
      <w:proofErr w:type="spellStart"/>
      <w:r>
        <w:t>required</w:t>
      </w:r>
      <w:proofErr w:type="spellEnd"/>
      <w:r>
        <w:t xml:space="preserve"> </w:t>
      </w:r>
      <w:proofErr w:type="spellStart"/>
      <w:r>
        <w:t>to</w:t>
      </w:r>
      <w:proofErr w:type="spellEnd"/>
      <w:r>
        <w:t>:</w:t>
      </w:r>
    </w:p>
    <w:p w:rsidR="00311B7F" w:rsidRPr="00311B7F" w:rsidRDefault="00311B7F" w:rsidP="00311B7F">
      <w:pPr>
        <w:pStyle w:val="a3"/>
        <w:rPr>
          <w:lang w:val="en-US"/>
        </w:rPr>
      </w:pPr>
      <w:r w:rsidRPr="00311B7F">
        <w:rPr>
          <w:lang w:val="en-US"/>
        </w:rPr>
        <w:t>Attending classes according to the time-table is compulsory</w:t>
      </w:r>
    </w:p>
    <w:p w:rsidR="00311B7F" w:rsidRPr="00311B7F" w:rsidRDefault="00311B7F" w:rsidP="00311B7F">
      <w:pPr>
        <w:pStyle w:val="a3"/>
        <w:rPr>
          <w:lang w:val="en-US"/>
        </w:rPr>
      </w:pPr>
      <w:r w:rsidRPr="00311B7F">
        <w:rPr>
          <w:lang w:val="en-US"/>
        </w:rPr>
        <w:t>To be assessed work should be given in according to the dead-line. Late given in work will get lower grade.</w:t>
      </w:r>
    </w:p>
    <w:p w:rsidR="00B70ABC" w:rsidRDefault="00311B7F" w:rsidP="00311B7F">
      <w:pPr>
        <w:pStyle w:val="a3"/>
        <w:rPr>
          <w:lang w:val="en-US"/>
        </w:rPr>
      </w:pPr>
      <w:r w:rsidRPr="00311B7F">
        <w:rPr>
          <w:lang w:val="en-US"/>
        </w:rPr>
        <w:t>Mobiles must be off during the classes</w:t>
      </w:r>
    </w:p>
    <w:p w:rsidR="00695472" w:rsidRPr="00311B7F" w:rsidRDefault="00695472" w:rsidP="00311B7F">
      <w:pPr>
        <w:pStyle w:val="a3"/>
        <w:rPr>
          <w:lang w:val="en-US"/>
        </w:rPr>
      </w:pPr>
    </w:p>
    <w:p w:rsidR="00B70ABC" w:rsidRPr="00311B7F" w:rsidRDefault="00311B7F">
      <w:pPr>
        <w:pStyle w:val="a3"/>
        <w:jc w:val="center"/>
        <w:rPr>
          <w:lang w:val="en-US"/>
        </w:rPr>
      </w:pPr>
      <w:r w:rsidRPr="00311B7F">
        <w:rPr>
          <w:b/>
          <w:lang w:val="en-US"/>
        </w:rPr>
        <w:t>5 RECOMMENDED READING</w:t>
      </w:r>
    </w:p>
    <w:p w:rsidR="00B70ABC" w:rsidRPr="00311B7F" w:rsidRDefault="00B70ABC">
      <w:pPr>
        <w:pStyle w:val="a3"/>
        <w:rPr>
          <w:lang w:val="en-US"/>
        </w:rPr>
      </w:pPr>
    </w:p>
    <w:p w:rsidR="00B70ABC" w:rsidRPr="00311B7F" w:rsidRDefault="00311B7F">
      <w:pPr>
        <w:pStyle w:val="a3"/>
        <w:jc w:val="center"/>
        <w:rPr>
          <w:lang w:val="en-US"/>
        </w:rPr>
      </w:pPr>
      <w:r w:rsidRPr="00311B7F">
        <w:rPr>
          <w:b/>
          <w:lang w:val="en-US"/>
        </w:rPr>
        <w:t>5.1 Key reading</w:t>
      </w:r>
    </w:p>
    <w:p w:rsidR="00B70ABC" w:rsidRPr="00311B7F" w:rsidRDefault="00B70ABC">
      <w:pPr>
        <w:pStyle w:val="a3"/>
        <w:rPr>
          <w:lang w:val="en-US"/>
        </w:rPr>
      </w:pPr>
    </w:p>
    <w:p w:rsidR="00B70ABC" w:rsidRPr="00695472" w:rsidRDefault="00695472">
      <w:pPr>
        <w:pStyle w:val="a3"/>
        <w:ind w:firstLine="567"/>
        <w:rPr>
          <w:lang w:val="en-US"/>
        </w:rPr>
      </w:pPr>
      <w:r>
        <w:rPr>
          <w:lang w:val="en-US"/>
        </w:rPr>
        <w:t xml:space="preserve">1. </w:t>
      </w:r>
      <w:r w:rsidR="00311B7F" w:rsidRPr="00B513E6">
        <w:rPr>
          <w:lang w:val="en-US"/>
        </w:rPr>
        <w:t xml:space="preserve"> Longman Preparation Course for the TOEFL Test. </w:t>
      </w:r>
      <w:r w:rsidR="00311B7F" w:rsidRPr="00695472">
        <w:rPr>
          <w:lang w:val="en-US"/>
        </w:rPr>
        <w:t>Phillips D. – Pearson Longman: 2007</w:t>
      </w:r>
    </w:p>
    <w:p w:rsidR="00B70ABC" w:rsidRPr="00B513E6" w:rsidRDefault="00695472">
      <w:pPr>
        <w:pStyle w:val="a3"/>
        <w:ind w:firstLine="567"/>
        <w:rPr>
          <w:lang w:val="en-US"/>
        </w:rPr>
      </w:pPr>
      <w:r>
        <w:rPr>
          <w:lang w:val="en-US"/>
        </w:rPr>
        <w:t xml:space="preserve">2. </w:t>
      </w:r>
      <w:r w:rsidR="00311B7F" w:rsidRPr="00B513E6">
        <w:rPr>
          <w:lang w:val="en-US"/>
        </w:rPr>
        <w:t>English Grammar in Use. Murphy R. - Cambridge University Press: 2004</w:t>
      </w:r>
    </w:p>
    <w:p w:rsidR="00B70ABC" w:rsidRDefault="00695472">
      <w:pPr>
        <w:pStyle w:val="a3"/>
        <w:ind w:firstLine="567"/>
      </w:pPr>
      <w:r>
        <w:rPr>
          <w:lang w:val="en-US"/>
        </w:rPr>
        <w:t xml:space="preserve">3. </w:t>
      </w:r>
      <w:r w:rsidR="00311B7F">
        <w:t>Семенова</w:t>
      </w:r>
      <w:r w:rsidR="00311B7F" w:rsidRPr="00B513E6">
        <w:rPr>
          <w:lang w:val="en-US"/>
        </w:rPr>
        <w:t xml:space="preserve"> </w:t>
      </w:r>
      <w:r w:rsidR="00311B7F">
        <w:t>С</w:t>
      </w:r>
      <w:r w:rsidR="00311B7F" w:rsidRPr="00B513E6">
        <w:rPr>
          <w:lang w:val="en-US"/>
        </w:rPr>
        <w:t>.</w:t>
      </w:r>
      <w:r w:rsidR="00311B7F">
        <w:t>Д</w:t>
      </w:r>
      <w:r w:rsidR="00311B7F" w:rsidRPr="00B513E6">
        <w:rPr>
          <w:lang w:val="en-US"/>
        </w:rPr>
        <w:t xml:space="preserve">. Mastering English Grammar. </w:t>
      </w:r>
      <w:r w:rsidR="00311B7F">
        <w:t>Методические указания по английскому языку для студентов 1и 2 курсов всех специальностей ВКГТУ – Усть-Каменогорск, 2009 -122с.</w:t>
      </w:r>
    </w:p>
    <w:p w:rsidR="00B70ABC" w:rsidRDefault="00695472">
      <w:pPr>
        <w:pStyle w:val="a3"/>
        <w:ind w:firstLine="567"/>
      </w:pPr>
      <w:r>
        <w:t xml:space="preserve">4. </w:t>
      </w:r>
      <w:r w:rsidR="00311B7F">
        <w:t xml:space="preserve">Семенова С.Д. </w:t>
      </w:r>
      <w:proofErr w:type="spellStart"/>
      <w:r w:rsidR="00311B7F">
        <w:t>English</w:t>
      </w:r>
      <w:proofErr w:type="spellEnd"/>
      <w:r w:rsidR="00311B7F">
        <w:t xml:space="preserve"> </w:t>
      </w:r>
      <w:proofErr w:type="spellStart"/>
      <w:r w:rsidR="00311B7F">
        <w:t>Grammar</w:t>
      </w:r>
      <w:proofErr w:type="spellEnd"/>
      <w:r w:rsidR="00311B7F">
        <w:t xml:space="preserve"> </w:t>
      </w:r>
      <w:proofErr w:type="spellStart"/>
      <w:r w:rsidR="00311B7F">
        <w:t>Lectures</w:t>
      </w:r>
      <w:proofErr w:type="spellEnd"/>
      <w:r w:rsidR="00311B7F">
        <w:t xml:space="preserve"> </w:t>
      </w:r>
      <w:proofErr w:type="spellStart"/>
      <w:r w:rsidR="00311B7F">
        <w:t>and</w:t>
      </w:r>
      <w:proofErr w:type="spellEnd"/>
      <w:r w:rsidR="00311B7F">
        <w:t xml:space="preserve"> </w:t>
      </w:r>
      <w:proofErr w:type="spellStart"/>
      <w:r w:rsidR="00311B7F">
        <w:t>Seminars</w:t>
      </w:r>
      <w:proofErr w:type="spellEnd"/>
      <w:r w:rsidR="00311B7F">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B70ABC" w:rsidRPr="00B71489" w:rsidRDefault="00B70ABC">
      <w:pPr>
        <w:pStyle w:val="a3"/>
      </w:pPr>
    </w:p>
    <w:p w:rsidR="00B70ABC" w:rsidRPr="00695472" w:rsidRDefault="00311B7F">
      <w:pPr>
        <w:pStyle w:val="a3"/>
        <w:jc w:val="center"/>
        <w:rPr>
          <w:lang w:val="en-US"/>
        </w:rPr>
      </w:pPr>
      <w:r w:rsidRPr="00695472">
        <w:rPr>
          <w:b/>
          <w:lang w:val="en-US"/>
        </w:rPr>
        <w:t>5.2 Further reading</w:t>
      </w:r>
    </w:p>
    <w:p w:rsidR="00B70ABC" w:rsidRPr="00695472" w:rsidRDefault="00B70ABC">
      <w:pPr>
        <w:pStyle w:val="a3"/>
        <w:rPr>
          <w:lang w:val="en-US"/>
        </w:rPr>
      </w:pPr>
    </w:p>
    <w:p w:rsidR="00B70ABC" w:rsidRPr="00B513E6" w:rsidRDefault="00695472">
      <w:pPr>
        <w:pStyle w:val="a3"/>
        <w:ind w:firstLine="567"/>
        <w:rPr>
          <w:lang w:val="en-US"/>
        </w:rPr>
      </w:pPr>
      <w:r>
        <w:rPr>
          <w:lang w:val="en-US"/>
        </w:rPr>
        <w:t xml:space="preserve">1. </w:t>
      </w:r>
      <w:r w:rsidR="00311B7F" w:rsidRPr="00B513E6">
        <w:rPr>
          <w:lang w:val="en-US"/>
        </w:rPr>
        <w:t>New Headway Fourth Edition, Liz and John Soars</w:t>
      </w:r>
    </w:p>
    <w:p w:rsidR="00B70ABC" w:rsidRPr="00B513E6" w:rsidRDefault="00695472">
      <w:pPr>
        <w:pStyle w:val="a3"/>
        <w:ind w:firstLine="567"/>
        <w:rPr>
          <w:lang w:val="en-US"/>
        </w:rPr>
      </w:pPr>
      <w:r>
        <w:rPr>
          <w:lang w:val="en-US"/>
        </w:rPr>
        <w:t xml:space="preserve">2. </w:t>
      </w:r>
      <w:r w:rsidR="00311B7F" w:rsidRPr="00B513E6">
        <w:rPr>
          <w:lang w:val="en-US"/>
        </w:rPr>
        <w:t xml:space="preserve">English File Third Edition, Christina Latham-Koenig, Clive </w:t>
      </w:r>
      <w:proofErr w:type="spellStart"/>
      <w:r w:rsidR="00311B7F" w:rsidRPr="00B513E6">
        <w:rPr>
          <w:lang w:val="en-US"/>
        </w:rPr>
        <w:t>Oxenden</w:t>
      </w:r>
      <w:proofErr w:type="spellEnd"/>
    </w:p>
    <w:p w:rsidR="00B70ABC" w:rsidRPr="00B513E6" w:rsidRDefault="00695472">
      <w:pPr>
        <w:pStyle w:val="a3"/>
        <w:ind w:firstLine="567"/>
        <w:rPr>
          <w:lang w:val="en-US"/>
        </w:rPr>
      </w:pPr>
      <w:r>
        <w:rPr>
          <w:lang w:val="en-US"/>
        </w:rPr>
        <w:t xml:space="preserve">3. </w:t>
      </w:r>
      <w:r w:rsidR="00311B7F" w:rsidRPr="00B513E6">
        <w:rPr>
          <w:lang w:val="en-US"/>
        </w:rPr>
        <w:t>English-Russian and Russian-English dictionary</w:t>
      </w:r>
    </w:p>
    <w:p w:rsidR="00B70ABC" w:rsidRPr="00B513E6" w:rsidRDefault="00695472">
      <w:pPr>
        <w:pStyle w:val="a3"/>
        <w:ind w:firstLine="567"/>
        <w:rPr>
          <w:lang w:val="en-US"/>
        </w:rPr>
      </w:pPr>
      <w:r>
        <w:rPr>
          <w:lang w:val="en-US"/>
        </w:rPr>
        <w:t>4.</w:t>
      </w:r>
      <w:r w:rsidR="00311B7F">
        <w:t>Англо</w:t>
      </w:r>
      <w:r w:rsidR="00311B7F" w:rsidRPr="00B513E6">
        <w:rPr>
          <w:lang w:val="en-US"/>
        </w:rPr>
        <w:t>-</w:t>
      </w:r>
      <w:r w:rsidR="00311B7F">
        <w:t>казахский</w:t>
      </w:r>
      <w:r w:rsidR="00311B7F" w:rsidRPr="00B513E6">
        <w:rPr>
          <w:lang w:val="en-US"/>
        </w:rPr>
        <w:t xml:space="preserve"> </w:t>
      </w:r>
      <w:r w:rsidR="00311B7F">
        <w:t>словарь</w:t>
      </w:r>
      <w:r w:rsidR="00311B7F" w:rsidRPr="00B513E6">
        <w:rPr>
          <w:lang w:val="en-US"/>
        </w:rPr>
        <w:t xml:space="preserve"> = Kazakh-English dictionary </w:t>
      </w:r>
      <w:r w:rsidR="00311B7F">
        <w:t>С</w:t>
      </w:r>
      <w:r w:rsidR="00311B7F" w:rsidRPr="00B513E6">
        <w:rPr>
          <w:lang w:val="en-US"/>
        </w:rPr>
        <w:t xml:space="preserve">. </w:t>
      </w:r>
      <w:r w:rsidR="00311B7F">
        <w:t>Г</w:t>
      </w:r>
      <w:r w:rsidR="00311B7F" w:rsidRPr="00B513E6">
        <w:rPr>
          <w:lang w:val="en-US"/>
        </w:rPr>
        <w:t xml:space="preserve">. </w:t>
      </w:r>
      <w:r w:rsidR="00311B7F">
        <w:t>Ахметова</w:t>
      </w:r>
      <w:r w:rsidR="00311B7F" w:rsidRPr="00B513E6">
        <w:rPr>
          <w:lang w:val="en-US"/>
        </w:rPr>
        <w:t xml:space="preserve">, </w:t>
      </w:r>
      <w:r w:rsidR="00311B7F">
        <w:t>Ж</w:t>
      </w:r>
      <w:r w:rsidR="00311B7F" w:rsidRPr="00B513E6">
        <w:rPr>
          <w:lang w:val="en-US"/>
        </w:rPr>
        <w:t xml:space="preserve">. </w:t>
      </w:r>
      <w:r w:rsidR="00311B7F">
        <w:t>Б</w:t>
      </w:r>
      <w:r w:rsidR="00311B7F" w:rsidRPr="00B513E6">
        <w:rPr>
          <w:lang w:val="en-US"/>
        </w:rPr>
        <w:t xml:space="preserve">. </w:t>
      </w:r>
      <w:r w:rsidR="00311B7F">
        <w:t>Турсунбаева</w:t>
      </w:r>
      <w:r w:rsidR="00311B7F" w:rsidRPr="00B513E6">
        <w:rPr>
          <w:lang w:val="en-US"/>
        </w:rPr>
        <w:t xml:space="preserve">, </w:t>
      </w:r>
      <w:r w:rsidR="00311B7F">
        <w:t>Ж</w:t>
      </w:r>
      <w:r w:rsidR="00311B7F" w:rsidRPr="00B513E6">
        <w:rPr>
          <w:lang w:val="en-US"/>
        </w:rPr>
        <w:t xml:space="preserve">. </w:t>
      </w:r>
      <w:r w:rsidR="00311B7F">
        <w:t>И</w:t>
      </w:r>
      <w:r w:rsidR="00311B7F" w:rsidRPr="00B513E6">
        <w:rPr>
          <w:lang w:val="en-US"/>
        </w:rPr>
        <w:t xml:space="preserve">. </w:t>
      </w:r>
      <w:proofErr w:type="spellStart"/>
      <w:r w:rsidR="00311B7F">
        <w:t>Искакова</w:t>
      </w:r>
      <w:proofErr w:type="spellEnd"/>
      <w:r w:rsidR="00311B7F" w:rsidRPr="00B513E6">
        <w:rPr>
          <w:lang w:val="en-US"/>
        </w:rPr>
        <w:t xml:space="preserve">, </w:t>
      </w:r>
      <w:r w:rsidR="00311B7F">
        <w:t>Е</w:t>
      </w:r>
      <w:r w:rsidR="00311B7F" w:rsidRPr="00B513E6">
        <w:rPr>
          <w:lang w:val="en-US"/>
        </w:rPr>
        <w:t xml:space="preserve">. </w:t>
      </w:r>
      <w:r w:rsidR="00311B7F">
        <w:t>Ф</w:t>
      </w:r>
      <w:r w:rsidR="00311B7F" w:rsidRPr="00B513E6">
        <w:rPr>
          <w:lang w:val="en-US"/>
        </w:rPr>
        <w:t xml:space="preserve">. </w:t>
      </w:r>
      <w:r w:rsidR="00311B7F">
        <w:t>Яровая</w:t>
      </w:r>
      <w:r w:rsidR="00311B7F" w:rsidRPr="00B513E6">
        <w:rPr>
          <w:lang w:val="en-US"/>
        </w:rPr>
        <w:t xml:space="preserve">. – </w:t>
      </w:r>
      <w:r w:rsidR="00311B7F">
        <w:t>Алматы</w:t>
      </w:r>
      <w:r w:rsidR="00311B7F" w:rsidRPr="00B513E6">
        <w:rPr>
          <w:lang w:val="en-US"/>
        </w:rPr>
        <w:t xml:space="preserve">: </w:t>
      </w:r>
      <w:proofErr w:type="spellStart"/>
      <w:r w:rsidR="00311B7F">
        <w:t>Мектеп</w:t>
      </w:r>
      <w:proofErr w:type="spellEnd"/>
      <w:r w:rsidR="00311B7F" w:rsidRPr="00B513E6">
        <w:rPr>
          <w:lang w:val="en-US"/>
        </w:rPr>
        <w:t>. – 2006</w:t>
      </w:r>
    </w:p>
    <w:p w:rsidR="00B70ABC" w:rsidRPr="00B513E6" w:rsidRDefault="00695472">
      <w:pPr>
        <w:pStyle w:val="a3"/>
        <w:ind w:firstLine="567"/>
        <w:rPr>
          <w:lang w:val="en-US"/>
        </w:rPr>
      </w:pPr>
      <w:r>
        <w:rPr>
          <w:lang w:val="en-US"/>
        </w:rPr>
        <w:t xml:space="preserve">5. </w:t>
      </w:r>
      <w:r w:rsidR="00311B7F" w:rsidRPr="00B513E6">
        <w:rPr>
          <w:lang w:val="en-US"/>
        </w:rPr>
        <w:t>Oxford University Press Resources</w:t>
      </w:r>
    </w:p>
    <w:p w:rsidR="00B70ABC" w:rsidRPr="00B513E6" w:rsidRDefault="00695472">
      <w:pPr>
        <w:pStyle w:val="a3"/>
        <w:ind w:firstLine="567"/>
        <w:rPr>
          <w:lang w:val="en-US"/>
        </w:rPr>
      </w:pPr>
      <w:r>
        <w:rPr>
          <w:lang w:val="en-US"/>
        </w:rPr>
        <w:t xml:space="preserve">6. </w:t>
      </w:r>
      <w:r w:rsidR="00311B7F" w:rsidRPr="00B513E6">
        <w:rPr>
          <w:lang w:val="en-US"/>
        </w:rPr>
        <w:t>Cambridge University Press Resources</w:t>
      </w:r>
    </w:p>
    <w:sectPr w:rsidR="00B70ABC" w:rsidRPr="00B513E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584" w:rsidRDefault="00E33584">
      <w:pPr>
        <w:spacing w:after="0" w:line="240" w:lineRule="auto"/>
      </w:pPr>
      <w:r>
        <w:separator/>
      </w:r>
    </w:p>
  </w:endnote>
  <w:endnote w:type="continuationSeparator" w:id="0">
    <w:p w:rsidR="00E33584" w:rsidRDefault="00E33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584" w:rsidRDefault="00E33584">
      <w:pPr>
        <w:spacing w:after="0" w:line="240" w:lineRule="auto"/>
      </w:pPr>
      <w:r>
        <w:separator/>
      </w:r>
    </w:p>
  </w:footnote>
  <w:footnote w:type="continuationSeparator" w:id="0">
    <w:p w:rsidR="00E33584" w:rsidRDefault="00E335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311B7F">
      <w:trPr>
        <w:cantSplit/>
        <w:trHeight w:val="353"/>
      </w:trPr>
      <w:tc>
        <w:tcPr>
          <w:tcW w:w="1129" w:type="dxa"/>
          <w:vMerge w:val="restart"/>
          <w:vAlign w:val="center"/>
        </w:tcPr>
        <w:p w:rsidR="00311B7F" w:rsidRDefault="00311B7F">
          <w:pPr>
            <w:pStyle w:val="a3"/>
            <w:jc w:val="center"/>
          </w:pPr>
          <w:r>
            <w:rPr>
              <w:noProof/>
            </w:rPr>
            <w:drawing>
              <wp:inline distT="0" distB="0" distL="0" distR="0" wp14:anchorId="14A233A1" wp14:editId="2DA37078">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11B7F" w:rsidRPr="00B513E6" w:rsidRDefault="00311B7F">
          <w:pPr>
            <w:pStyle w:val="a5"/>
            <w:rPr>
              <w:lang w:val="en-US"/>
            </w:rPr>
          </w:pPr>
          <w:r w:rsidRPr="00B513E6">
            <w:rPr>
              <w:lang w:val="en-US"/>
            </w:rPr>
            <w:t>D. SERIKBAYEV EAST KAZAKHSTAN STATE TECHNICAL UNIVERSITY</w:t>
          </w:r>
        </w:p>
      </w:tc>
      <w:tc>
        <w:tcPr>
          <w:tcW w:w="1501" w:type="dxa"/>
          <w:vMerge w:val="restart"/>
          <w:vAlign w:val="center"/>
        </w:tcPr>
        <w:p w:rsidR="00311B7F" w:rsidRDefault="00311B7F">
          <w:pPr>
            <w:pStyle w:val="a5"/>
          </w:pPr>
          <w:proofErr w:type="spellStart"/>
          <w:r>
            <w:t>Page</w:t>
          </w:r>
          <w:proofErr w:type="spellEnd"/>
          <w:r>
            <w:t> </w:t>
          </w:r>
          <w:r>
            <w:fldChar w:fldCharType="begin"/>
          </w:r>
          <w:r>
            <w:instrText>PAGE</w:instrText>
          </w:r>
          <w:r>
            <w:fldChar w:fldCharType="separate"/>
          </w:r>
          <w:r w:rsidR="00B71489">
            <w:rPr>
              <w:noProof/>
            </w:rPr>
            <w:t>5</w:t>
          </w:r>
          <w:r>
            <w:fldChar w:fldCharType="end"/>
          </w:r>
          <w:r>
            <w:t> </w:t>
          </w:r>
          <w:proofErr w:type="spellStart"/>
          <w:r>
            <w:t>of</w:t>
          </w:r>
          <w:proofErr w:type="spellEnd"/>
          <w:r>
            <w:t> </w:t>
          </w:r>
          <w:r>
            <w:fldChar w:fldCharType="begin"/>
          </w:r>
          <w:r>
            <w:instrText>NUMPAGES</w:instrText>
          </w:r>
          <w:r>
            <w:fldChar w:fldCharType="separate"/>
          </w:r>
          <w:r w:rsidR="00B71489">
            <w:rPr>
              <w:noProof/>
            </w:rPr>
            <w:t>10</w:t>
          </w:r>
          <w:r>
            <w:fldChar w:fldCharType="end"/>
          </w:r>
        </w:p>
      </w:tc>
    </w:tr>
    <w:tr w:rsidR="00311B7F" w:rsidRPr="00B71489">
      <w:trPr>
        <w:cantSplit/>
        <w:trHeight w:val="310"/>
      </w:trPr>
      <w:tc>
        <w:tcPr>
          <w:tcW w:w="1129" w:type="dxa"/>
          <w:vMerge/>
        </w:tcPr>
        <w:p w:rsidR="00311B7F" w:rsidRDefault="00311B7F">
          <w:pPr>
            <w:pStyle w:val="a3"/>
          </w:pPr>
        </w:p>
      </w:tc>
      <w:tc>
        <w:tcPr>
          <w:tcW w:w="1921" w:type="dxa"/>
          <w:vAlign w:val="center"/>
        </w:tcPr>
        <w:p w:rsidR="00311B7F" w:rsidRDefault="00311B7F">
          <w:pPr>
            <w:pStyle w:val="a5"/>
          </w:pPr>
          <w:proofErr w:type="spellStart"/>
          <w:r>
            <w:t>Quality</w:t>
          </w:r>
          <w:proofErr w:type="spellEnd"/>
          <w:r>
            <w:t xml:space="preserve"> </w:t>
          </w:r>
          <w:proofErr w:type="spellStart"/>
          <w:r>
            <w:t>Management</w:t>
          </w:r>
          <w:proofErr w:type="spellEnd"/>
          <w:r>
            <w:t xml:space="preserve"> </w:t>
          </w:r>
          <w:proofErr w:type="spellStart"/>
          <w:r>
            <w:t>System</w:t>
          </w:r>
          <w:proofErr w:type="spellEnd"/>
        </w:p>
      </w:tc>
      <w:tc>
        <w:tcPr>
          <w:tcW w:w="0" w:type="auto"/>
          <w:vAlign w:val="center"/>
        </w:tcPr>
        <w:p w:rsidR="00311B7F" w:rsidRPr="00B513E6" w:rsidRDefault="00311B7F">
          <w:pPr>
            <w:pStyle w:val="a5"/>
            <w:rPr>
              <w:lang w:val="en-US"/>
            </w:rPr>
          </w:pPr>
          <w:r w:rsidRPr="00B513E6">
            <w:rPr>
              <w:lang w:val="en-US"/>
            </w:rPr>
            <w:t>II EKSTU 701.01-III-2019</w:t>
          </w:r>
        </w:p>
        <w:p w:rsidR="00311B7F" w:rsidRPr="00B513E6" w:rsidRDefault="00311B7F">
          <w:pPr>
            <w:pStyle w:val="a5"/>
            <w:rPr>
              <w:lang w:val="en-US"/>
            </w:rPr>
          </w:pPr>
          <w:r w:rsidRPr="00B513E6">
            <w:rPr>
              <w:lang w:val="en-US"/>
            </w:rPr>
            <w:t>Development and design of educational and methodological complex of the course</w:t>
          </w:r>
        </w:p>
      </w:tc>
      <w:tc>
        <w:tcPr>
          <w:tcW w:w="1501" w:type="dxa"/>
          <w:vMerge/>
        </w:tcPr>
        <w:p w:rsidR="00311B7F" w:rsidRPr="00B513E6" w:rsidRDefault="00311B7F">
          <w:pPr>
            <w:pStyle w:val="a3"/>
            <w:rPr>
              <w:lang w:val="en-US"/>
            </w:rPr>
          </w:pPr>
        </w:p>
      </w:tc>
    </w:tr>
  </w:tbl>
  <w:p w:rsidR="00311B7F" w:rsidRPr="00B513E6" w:rsidRDefault="00311B7F">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70ABC"/>
    <w:rsid w:val="000615D8"/>
    <w:rsid w:val="00311B7F"/>
    <w:rsid w:val="00695472"/>
    <w:rsid w:val="00B513E6"/>
    <w:rsid w:val="00B70ABC"/>
    <w:rsid w:val="00B71489"/>
    <w:rsid w:val="00E335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513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513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2873</Words>
  <Characters>16380</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19215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Елена Ней</cp:lastModifiedBy>
  <cp:revision>4</cp:revision>
  <cp:lastPrinted>2020-02-12T05:11:00Z</cp:lastPrinted>
  <dcterms:created xsi:type="dcterms:W3CDTF">2020-02-12T04:47:00Z</dcterms:created>
  <dcterms:modified xsi:type="dcterms:W3CDTF">2020-02-12T05:12:00Z</dcterms:modified>
</cp:coreProperties>
</file>